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A2" w:rsidRDefault="007B64A2" w:rsidP="00812804"/>
    <w:p w:rsidR="003558DC" w:rsidRPr="0061722C" w:rsidRDefault="007B64A2" w:rsidP="0061722C">
      <w:pPr>
        <w:jc w:val="center"/>
        <w:rPr>
          <w:sz w:val="44"/>
          <w:szCs w:val="44"/>
        </w:rPr>
      </w:pPr>
      <w:r w:rsidRPr="0061722C">
        <w:rPr>
          <w:sz w:val="44"/>
          <w:szCs w:val="44"/>
        </w:rPr>
        <w:t>VĚZE</w:t>
      </w:r>
      <w:r w:rsidR="009D2A76">
        <w:rPr>
          <w:sz w:val="44"/>
          <w:szCs w:val="44"/>
        </w:rPr>
        <w:t>Ň</w:t>
      </w:r>
      <w:r w:rsidRPr="0061722C">
        <w:rPr>
          <w:sz w:val="44"/>
          <w:szCs w:val="44"/>
        </w:rPr>
        <w:t>SKÁ SLUŽBA ČESKÉ REPUBLIKY</w:t>
      </w:r>
    </w:p>
    <w:p w:rsidR="007B64A2" w:rsidRPr="0061722C" w:rsidRDefault="007B64A2" w:rsidP="0061722C">
      <w:pPr>
        <w:jc w:val="center"/>
        <w:rPr>
          <w:sz w:val="44"/>
          <w:szCs w:val="44"/>
        </w:rPr>
      </w:pPr>
      <w:r w:rsidRPr="0061722C">
        <w:rPr>
          <w:sz w:val="44"/>
          <w:szCs w:val="44"/>
        </w:rPr>
        <w:t>INSTITUT VZDĚLÁVÁNÍ</w:t>
      </w:r>
    </w:p>
    <w:p w:rsidR="007B64A2" w:rsidRDefault="007B64A2" w:rsidP="00812804"/>
    <w:p w:rsidR="007B64A2" w:rsidRDefault="007B64A2" w:rsidP="00812804"/>
    <w:p w:rsidR="007B64A2" w:rsidRPr="009D2A76" w:rsidRDefault="007B64A2" w:rsidP="00812804">
      <w:pPr>
        <w:rPr>
          <w:szCs w:val="24"/>
        </w:rPr>
      </w:pPr>
    </w:p>
    <w:p w:rsidR="007B64A2" w:rsidRDefault="007B64A2" w:rsidP="00812804"/>
    <w:p w:rsidR="007B64A2" w:rsidRDefault="007B64A2" w:rsidP="00812804"/>
    <w:p w:rsidR="009914F3" w:rsidRDefault="009914F3" w:rsidP="00812804"/>
    <w:p w:rsidR="007B64A2" w:rsidRDefault="007B64A2" w:rsidP="00812804"/>
    <w:p w:rsidR="007B64A2" w:rsidRDefault="007B64A2" w:rsidP="00812804"/>
    <w:p w:rsidR="007B64A2" w:rsidRDefault="007B64A2" w:rsidP="00812804"/>
    <w:p w:rsidR="007B64A2" w:rsidRPr="0061722C" w:rsidRDefault="007B64A2" w:rsidP="0061722C">
      <w:pPr>
        <w:jc w:val="center"/>
        <w:rPr>
          <w:rFonts w:cs="Times New Roman"/>
          <w:sz w:val="44"/>
          <w:szCs w:val="44"/>
        </w:rPr>
      </w:pPr>
      <w:r w:rsidRPr="0061722C">
        <w:rPr>
          <w:rFonts w:cs="Times New Roman"/>
          <w:sz w:val="44"/>
          <w:szCs w:val="44"/>
        </w:rPr>
        <w:t>Závěrečná práce</w:t>
      </w:r>
    </w:p>
    <w:p w:rsidR="007B64A2" w:rsidRDefault="007B64A2" w:rsidP="00812804"/>
    <w:p w:rsidR="007B64A2" w:rsidRDefault="007B64A2" w:rsidP="00812804"/>
    <w:p w:rsidR="0061722C" w:rsidRDefault="0061722C" w:rsidP="00812804"/>
    <w:p w:rsidR="007B64A2" w:rsidRDefault="007B64A2" w:rsidP="00812804"/>
    <w:p w:rsidR="007B64A2" w:rsidRDefault="007B64A2" w:rsidP="00812804"/>
    <w:p w:rsidR="007B64A2" w:rsidRDefault="007B64A2" w:rsidP="00812804"/>
    <w:p w:rsidR="007B64A2" w:rsidRDefault="007B64A2" w:rsidP="00812804"/>
    <w:p w:rsidR="007B64A2" w:rsidRDefault="007B64A2" w:rsidP="00812804"/>
    <w:p w:rsidR="009914F3" w:rsidRDefault="009914F3" w:rsidP="00812804"/>
    <w:p w:rsidR="00396DED" w:rsidRDefault="007B64A2" w:rsidP="00812804">
      <w:pPr>
        <w:rPr>
          <w:rFonts w:cs="Times New Roman"/>
          <w:szCs w:val="24"/>
        </w:rPr>
      </w:pPr>
      <w:r w:rsidRPr="00BF0B18">
        <w:rPr>
          <w:rFonts w:cs="Times New Roman"/>
          <w:szCs w:val="24"/>
        </w:rPr>
        <w:t>Marcel Mach</w:t>
      </w:r>
      <w:r w:rsidRPr="00BF0B18">
        <w:rPr>
          <w:rFonts w:cs="Times New Roman"/>
          <w:szCs w:val="24"/>
        </w:rPr>
        <w:tab/>
      </w:r>
      <w:r w:rsidRPr="00BF0B18">
        <w:rPr>
          <w:rFonts w:cs="Times New Roman"/>
          <w:szCs w:val="24"/>
        </w:rPr>
        <w:tab/>
      </w:r>
      <w:r w:rsidRPr="00BF0B18">
        <w:rPr>
          <w:rFonts w:cs="Times New Roman"/>
          <w:szCs w:val="24"/>
        </w:rPr>
        <w:tab/>
      </w:r>
      <w:r w:rsidRPr="00BF0B18">
        <w:rPr>
          <w:rFonts w:cs="Times New Roman"/>
          <w:szCs w:val="24"/>
        </w:rPr>
        <w:tab/>
      </w:r>
      <w:r w:rsidRPr="00BF0B18">
        <w:rPr>
          <w:rFonts w:cs="Times New Roman"/>
          <w:szCs w:val="24"/>
        </w:rPr>
        <w:tab/>
      </w:r>
      <w:r w:rsidRPr="00BF0B18">
        <w:rPr>
          <w:rFonts w:cs="Times New Roman"/>
          <w:szCs w:val="24"/>
        </w:rPr>
        <w:tab/>
      </w:r>
      <w:r w:rsidRPr="00BF0B18">
        <w:rPr>
          <w:rFonts w:cs="Times New Roman"/>
          <w:szCs w:val="24"/>
        </w:rPr>
        <w:tab/>
      </w:r>
      <w:r w:rsidRPr="00BF0B18">
        <w:rPr>
          <w:rFonts w:cs="Times New Roman"/>
          <w:szCs w:val="24"/>
        </w:rPr>
        <w:tab/>
        <w:t>Stráž pod Ralskem 2012</w:t>
      </w:r>
    </w:p>
    <w:p w:rsidR="00396DED" w:rsidRDefault="00396DED" w:rsidP="00812804">
      <w:pPr>
        <w:rPr>
          <w:rFonts w:cs="Times New Roman"/>
          <w:szCs w:val="24"/>
        </w:rPr>
      </w:pPr>
      <w:r>
        <w:rPr>
          <w:rFonts w:cs="Times New Roman"/>
          <w:szCs w:val="24"/>
        </w:rPr>
        <w:br w:type="page"/>
      </w:r>
    </w:p>
    <w:p w:rsidR="007B64A2" w:rsidRPr="00BF0B18" w:rsidRDefault="007B64A2" w:rsidP="00812804">
      <w:pPr>
        <w:rPr>
          <w:rFonts w:cs="Times New Roman"/>
          <w:szCs w:val="24"/>
        </w:rPr>
      </w:pPr>
    </w:p>
    <w:p w:rsidR="00237B77" w:rsidRPr="009D2A76" w:rsidRDefault="007B64A2" w:rsidP="009D2A76">
      <w:pPr>
        <w:jc w:val="center"/>
        <w:rPr>
          <w:sz w:val="44"/>
          <w:szCs w:val="44"/>
        </w:rPr>
      </w:pPr>
      <w:r w:rsidRPr="009D2A76">
        <w:rPr>
          <w:sz w:val="44"/>
          <w:szCs w:val="44"/>
        </w:rPr>
        <w:t>DOPLŇUJÍCÍ PEDAGOGICKÉ STUDIUM</w:t>
      </w:r>
    </w:p>
    <w:p w:rsidR="00237B77" w:rsidRDefault="00237B77"/>
    <w:p w:rsidR="00237B77" w:rsidRDefault="00237B77"/>
    <w:p w:rsidR="00237B77" w:rsidRDefault="00237B77"/>
    <w:p w:rsidR="00237B77" w:rsidRDefault="00237B77"/>
    <w:p w:rsidR="00237B77" w:rsidRDefault="00237B77"/>
    <w:p w:rsidR="00237B77" w:rsidRDefault="00237B77"/>
    <w:p w:rsidR="00237B77" w:rsidRDefault="00237B77"/>
    <w:p w:rsidR="00237B77" w:rsidRDefault="00237B77"/>
    <w:p w:rsidR="00237B77" w:rsidRPr="009D2A76" w:rsidRDefault="00237B77" w:rsidP="009D2A76">
      <w:pPr>
        <w:jc w:val="center"/>
        <w:rPr>
          <w:rFonts w:cs="Times New Roman"/>
          <w:sz w:val="44"/>
          <w:szCs w:val="44"/>
        </w:rPr>
      </w:pPr>
      <w:r w:rsidRPr="009D2A76">
        <w:rPr>
          <w:rFonts w:cs="Times New Roman"/>
          <w:sz w:val="44"/>
          <w:szCs w:val="44"/>
        </w:rPr>
        <w:t>Projekt vzdělávací aktivity –</w:t>
      </w:r>
      <w:r w:rsidR="00A14BFA" w:rsidRPr="009D2A76">
        <w:rPr>
          <w:rFonts w:cs="Times New Roman"/>
          <w:sz w:val="44"/>
          <w:szCs w:val="44"/>
        </w:rPr>
        <w:t xml:space="preserve"> Zeměpisný kroužek</w:t>
      </w:r>
    </w:p>
    <w:p w:rsidR="00237B77" w:rsidRDefault="00237B77"/>
    <w:p w:rsidR="00237B77" w:rsidRDefault="00237B77"/>
    <w:p w:rsidR="00237B77" w:rsidRDefault="00237B77"/>
    <w:p w:rsidR="00237B77" w:rsidRDefault="00237B77"/>
    <w:p w:rsidR="00237B77" w:rsidRDefault="00237B77"/>
    <w:p w:rsidR="00237B77" w:rsidRDefault="00237B77"/>
    <w:p w:rsidR="00237B77" w:rsidRDefault="00237B77"/>
    <w:p w:rsidR="00237B77" w:rsidRDefault="00237B77"/>
    <w:p w:rsidR="00EA5013" w:rsidRDefault="00EA5013"/>
    <w:p w:rsidR="006862B7" w:rsidRPr="00BF0B18" w:rsidRDefault="00237B77" w:rsidP="00812804">
      <w:pPr>
        <w:rPr>
          <w:rFonts w:cs="Times New Roman"/>
          <w:szCs w:val="24"/>
        </w:rPr>
      </w:pPr>
      <w:r w:rsidRPr="00BF0B18">
        <w:rPr>
          <w:rFonts w:cs="Times New Roman"/>
          <w:szCs w:val="24"/>
        </w:rPr>
        <w:t>Vedoucí práce:</w:t>
      </w:r>
      <w:r w:rsidR="00BF0B18">
        <w:rPr>
          <w:rFonts w:cs="Times New Roman"/>
          <w:szCs w:val="24"/>
        </w:rPr>
        <w:tab/>
      </w:r>
      <w:r w:rsidR="006862B7" w:rsidRPr="00BF0B18">
        <w:rPr>
          <w:rFonts w:cs="Times New Roman"/>
          <w:szCs w:val="24"/>
        </w:rPr>
        <w:t>kpt. Jan Sedlák</w:t>
      </w:r>
    </w:p>
    <w:p w:rsidR="006862B7" w:rsidRPr="00BF0B18" w:rsidRDefault="006862B7" w:rsidP="00812804">
      <w:pPr>
        <w:rPr>
          <w:rFonts w:cs="Times New Roman"/>
          <w:szCs w:val="24"/>
        </w:rPr>
      </w:pPr>
      <w:r w:rsidRPr="00BF0B18">
        <w:rPr>
          <w:rFonts w:cs="Times New Roman"/>
          <w:szCs w:val="24"/>
        </w:rPr>
        <w:t>Vypracoval:</w:t>
      </w:r>
      <w:r w:rsidR="00BF0B18">
        <w:rPr>
          <w:rFonts w:cs="Times New Roman"/>
          <w:szCs w:val="24"/>
        </w:rPr>
        <w:tab/>
      </w:r>
      <w:r w:rsidR="00BF0B18">
        <w:rPr>
          <w:rFonts w:cs="Times New Roman"/>
          <w:szCs w:val="24"/>
        </w:rPr>
        <w:tab/>
      </w:r>
      <w:r w:rsidRPr="00BF0B18">
        <w:rPr>
          <w:rFonts w:cs="Times New Roman"/>
          <w:szCs w:val="24"/>
        </w:rPr>
        <w:t>Marcel Mach</w:t>
      </w:r>
    </w:p>
    <w:p w:rsidR="006862B7" w:rsidRPr="00BF0B18" w:rsidRDefault="006862B7" w:rsidP="00812804">
      <w:pPr>
        <w:rPr>
          <w:rFonts w:cs="Times New Roman"/>
          <w:szCs w:val="24"/>
        </w:rPr>
      </w:pPr>
      <w:r w:rsidRPr="00BF0B18">
        <w:rPr>
          <w:rFonts w:cs="Times New Roman"/>
          <w:szCs w:val="24"/>
        </w:rPr>
        <w:t>Věznice:</w:t>
      </w:r>
      <w:r w:rsidR="00BF0B18">
        <w:rPr>
          <w:rFonts w:cs="Times New Roman"/>
          <w:szCs w:val="24"/>
        </w:rPr>
        <w:tab/>
      </w:r>
      <w:r w:rsidR="00BF0B18">
        <w:rPr>
          <w:rFonts w:cs="Times New Roman"/>
          <w:szCs w:val="24"/>
        </w:rPr>
        <w:tab/>
      </w:r>
      <w:r w:rsidRPr="00BF0B18">
        <w:rPr>
          <w:rFonts w:cs="Times New Roman"/>
          <w:szCs w:val="24"/>
        </w:rPr>
        <w:t>Hradec Králové</w:t>
      </w:r>
    </w:p>
    <w:p w:rsidR="00396DED" w:rsidRDefault="006862B7" w:rsidP="00812804">
      <w:pPr>
        <w:rPr>
          <w:rFonts w:cs="Times New Roman"/>
          <w:szCs w:val="24"/>
        </w:rPr>
      </w:pPr>
      <w:r w:rsidRPr="00BF0B18">
        <w:rPr>
          <w:rFonts w:cs="Times New Roman"/>
          <w:szCs w:val="24"/>
        </w:rPr>
        <w:t>Podpis:</w:t>
      </w:r>
    </w:p>
    <w:p w:rsidR="007B64A2" w:rsidRDefault="007B64A2" w:rsidP="00812804">
      <w:r>
        <w:br w:type="page"/>
      </w:r>
    </w:p>
    <w:p w:rsidR="007B64A2" w:rsidRDefault="007B64A2">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Pr="004243E5" w:rsidRDefault="00297081">
      <w:pPr>
        <w:rPr>
          <w:rFonts w:cs="Times New Roman"/>
          <w:b/>
          <w:szCs w:val="24"/>
        </w:rPr>
      </w:pPr>
      <w:r w:rsidRPr="004243E5">
        <w:rPr>
          <w:rFonts w:cs="Times New Roman"/>
          <w:b/>
          <w:szCs w:val="24"/>
        </w:rPr>
        <w:t>Prohlášení</w:t>
      </w:r>
    </w:p>
    <w:p w:rsidR="00297081" w:rsidRDefault="00297081">
      <w:pPr>
        <w:rPr>
          <w:rFonts w:cs="Times New Roman"/>
          <w:szCs w:val="24"/>
        </w:rPr>
      </w:pPr>
    </w:p>
    <w:p w:rsidR="00297081" w:rsidRDefault="00297081" w:rsidP="00812804">
      <w:pPr>
        <w:rPr>
          <w:rFonts w:cs="Times New Roman"/>
          <w:szCs w:val="24"/>
        </w:rPr>
      </w:pPr>
      <w:r>
        <w:rPr>
          <w:rFonts w:cs="Times New Roman"/>
          <w:szCs w:val="24"/>
        </w:rPr>
        <w:t>Prohlašuji, že jsem předkládanou práci zpracoval samostatně a použil jen prameny a</w:t>
      </w:r>
      <w:r w:rsidR="009914F3">
        <w:rPr>
          <w:rFonts w:cs="Times New Roman"/>
          <w:szCs w:val="24"/>
        </w:rPr>
        <w:t> </w:t>
      </w:r>
      <w:r>
        <w:rPr>
          <w:rFonts w:cs="Times New Roman"/>
          <w:szCs w:val="24"/>
        </w:rPr>
        <w:t>literaturu uvedené v seznamu. Současně dávám svolení k tomu, aby tato závěrečná práce byla umístěna v knihovně IV VS ČR a používána ke studijním účelům.</w:t>
      </w:r>
    </w:p>
    <w:p w:rsidR="00297081" w:rsidRDefault="00297081" w:rsidP="00812804">
      <w:pPr>
        <w:rPr>
          <w:rFonts w:cs="Times New Roman"/>
          <w:szCs w:val="24"/>
        </w:rPr>
      </w:pPr>
    </w:p>
    <w:p w:rsidR="00297081" w:rsidRDefault="00297081" w:rsidP="00812804">
      <w:pPr>
        <w:rPr>
          <w:rFonts w:cs="Times New Roman"/>
          <w:szCs w:val="24"/>
        </w:rPr>
      </w:pPr>
    </w:p>
    <w:p w:rsidR="00297081" w:rsidRDefault="00297081" w:rsidP="00812804">
      <w:pPr>
        <w:rPr>
          <w:rFonts w:cs="Times New Roman"/>
          <w:szCs w:val="24"/>
        </w:rPr>
      </w:pPr>
    </w:p>
    <w:p w:rsidR="00297081" w:rsidRDefault="00297081" w:rsidP="00812804">
      <w:pPr>
        <w:rPr>
          <w:rFonts w:cs="Times New Roman"/>
          <w:szCs w:val="24"/>
        </w:rPr>
      </w:pPr>
    </w:p>
    <w:p w:rsidR="00297081" w:rsidRDefault="00297081" w:rsidP="00812804">
      <w:pPr>
        <w:rPr>
          <w:rFonts w:cs="Times New Roman"/>
          <w:szCs w:val="24"/>
        </w:rPr>
      </w:pPr>
    </w:p>
    <w:p w:rsidR="00297081" w:rsidRDefault="00297081" w:rsidP="00812804">
      <w:pPr>
        <w:rPr>
          <w:rFonts w:cs="Times New Roman"/>
          <w:szCs w:val="24"/>
        </w:rPr>
      </w:pPr>
    </w:p>
    <w:p w:rsidR="00297081" w:rsidRDefault="00297081" w:rsidP="00812804">
      <w:pPr>
        <w:rPr>
          <w:rFonts w:cs="Times New Roman"/>
          <w:szCs w:val="24"/>
        </w:rPr>
      </w:pPr>
    </w:p>
    <w:p w:rsidR="00297081" w:rsidRDefault="00994045">
      <w:pPr>
        <w:rPr>
          <w:rFonts w:cs="Times New Roman"/>
          <w:szCs w:val="24"/>
        </w:rPr>
      </w:pPr>
      <w:r>
        <w:rPr>
          <w:rFonts w:cs="Times New Roman"/>
          <w:szCs w:val="24"/>
        </w:rPr>
        <w:t>V Hradci Králové dne 5. května</w:t>
      </w:r>
      <w:r w:rsidR="00DE3E12">
        <w:rPr>
          <w:rFonts w:cs="Times New Roman"/>
          <w:szCs w:val="24"/>
        </w:rPr>
        <w:t xml:space="preserve"> </w:t>
      </w:r>
      <w:r w:rsidR="00297081">
        <w:rPr>
          <w:rFonts w:cs="Times New Roman"/>
          <w:szCs w:val="24"/>
        </w:rPr>
        <w:t>2012</w:t>
      </w:r>
    </w:p>
    <w:p w:rsidR="00396DED" w:rsidRDefault="00396DED">
      <w:pPr>
        <w:rPr>
          <w:rFonts w:cs="Times New Roman"/>
          <w:szCs w:val="24"/>
        </w:rPr>
      </w:pPr>
      <w:r>
        <w:rPr>
          <w:rFonts w:cs="Times New Roman"/>
          <w:szCs w:val="24"/>
        </w:rPr>
        <w:br w:type="page"/>
      </w: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Default="00297081">
      <w:pPr>
        <w:rPr>
          <w:rFonts w:cs="Times New Roman"/>
          <w:szCs w:val="24"/>
        </w:rPr>
      </w:pPr>
    </w:p>
    <w:p w:rsidR="00297081" w:rsidRPr="004243E5" w:rsidRDefault="00297081">
      <w:pPr>
        <w:rPr>
          <w:rFonts w:cs="Times New Roman"/>
          <w:b/>
          <w:szCs w:val="24"/>
        </w:rPr>
      </w:pPr>
      <w:r w:rsidRPr="004243E5">
        <w:rPr>
          <w:rFonts w:cs="Times New Roman"/>
          <w:b/>
          <w:szCs w:val="24"/>
        </w:rPr>
        <w:t>Poděkování</w:t>
      </w:r>
    </w:p>
    <w:p w:rsidR="00297081" w:rsidRDefault="00297081">
      <w:pPr>
        <w:rPr>
          <w:rFonts w:cs="Times New Roman"/>
          <w:szCs w:val="24"/>
        </w:rPr>
      </w:pPr>
    </w:p>
    <w:p w:rsidR="0025592D" w:rsidRDefault="00297081" w:rsidP="00812804">
      <w:pPr>
        <w:rPr>
          <w:rFonts w:cs="Times New Roman"/>
          <w:szCs w:val="24"/>
        </w:rPr>
      </w:pPr>
      <w:r>
        <w:rPr>
          <w:rFonts w:cs="Times New Roman"/>
          <w:szCs w:val="24"/>
        </w:rPr>
        <w:t>Děkuji kpt. Janu Sedlákovi za pomoc a odborné konzultace při zpracování mé závěrečné práce.</w:t>
      </w:r>
    </w:p>
    <w:p w:rsidR="003C4890" w:rsidRDefault="0025592D">
      <w:pPr>
        <w:rPr>
          <w:rFonts w:cs="Times New Roman"/>
          <w:szCs w:val="24"/>
        </w:rPr>
        <w:sectPr w:rsidR="003C4890" w:rsidSect="001301B9">
          <w:pgSz w:w="11906" w:h="16838"/>
          <w:pgMar w:top="1418" w:right="1418" w:bottom="1418" w:left="1701" w:header="709" w:footer="709" w:gutter="0"/>
          <w:cols w:space="708"/>
          <w:docGrid w:linePitch="360"/>
        </w:sectPr>
      </w:pPr>
      <w:r>
        <w:rPr>
          <w:rFonts w:cs="Times New Roman"/>
          <w:szCs w:val="24"/>
        </w:rPr>
        <w:br w:type="page"/>
      </w:r>
    </w:p>
    <w:sdt>
      <w:sdtPr>
        <w:rPr>
          <w:rFonts w:ascii="Times New Roman" w:eastAsiaTheme="minorHAnsi" w:hAnsi="Times New Roman" w:cstheme="minorBidi"/>
          <w:b w:val="0"/>
          <w:bCs w:val="0"/>
          <w:color w:val="auto"/>
          <w:sz w:val="24"/>
          <w:szCs w:val="22"/>
          <w:lang w:eastAsia="en-US"/>
        </w:rPr>
        <w:id w:val="-2982653"/>
        <w:docPartObj>
          <w:docPartGallery w:val="Table of Contents"/>
          <w:docPartUnique/>
        </w:docPartObj>
      </w:sdtPr>
      <w:sdtContent>
        <w:p w:rsidR="00B67B8A" w:rsidRPr="00B67B8A" w:rsidRDefault="00B67B8A" w:rsidP="00EE3043">
          <w:pPr>
            <w:pStyle w:val="Nadpisobsahu"/>
            <w:numPr>
              <w:ilvl w:val="0"/>
              <w:numId w:val="0"/>
            </w:numPr>
            <w:spacing w:before="0" w:after="120"/>
            <w:rPr>
              <w:rFonts w:ascii="Arial" w:hAnsi="Arial" w:cs="Arial"/>
              <w:b w:val="0"/>
              <w:color w:val="auto"/>
              <w:sz w:val="40"/>
              <w:szCs w:val="40"/>
            </w:rPr>
          </w:pPr>
          <w:r w:rsidRPr="00B67B8A">
            <w:rPr>
              <w:rFonts w:ascii="Arial" w:hAnsi="Arial" w:cs="Arial"/>
              <w:b w:val="0"/>
              <w:color w:val="auto"/>
              <w:sz w:val="40"/>
              <w:szCs w:val="40"/>
            </w:rPr>
            <w:t>Obsah</w:t>
          </w:r>
        </w:p>
        <w:p w:rsidR="009C71CC" w:rsidRDefault="00E870A2">
          <w:pPr>
            <w:pStyle w:val="Obsah1"/>
            <w:rPr>
              <w:rFonts w:asciiTheme="minorHAnsi" w:eastAsiaTheme="minorEastAsia" w:hAnsiTheme="minorHAnsi"/>
              <w:b w:val="0"/>
              <w:sz w:val="22"/>
              <w:lang w:eastAsia="cs-CZ"/>
            </w:rPr>
          </w:pPr>
          <w:r w:rsidRPr="00E870A2">
            <w:fldChar w:fldCharType="begin"/>
          </w:r>
          <w:r w:rsidR="00B67B8A">
            <w:instrText xml:space="preserve"> TOC \o "1-3" \h \z \u </w:instrText>
          </w:r>
          <w:r w:rsidRPr="00E870A2">
            <w:fldChar w:fldCharType="separate"/>
          </w:r>
          <w:hyperlink w:anchor="_Toc322197279" w:history="1">
            <w:r w:rsidR="009C71CC" w:rsidRPr="00B60CD2">
              <w:rPr>
                <w:rStyle w:val="Hypertextovodkaz"/>
              </w:rPr>
              <w:t>1</w:t>
            </w:r>
            <w:r w:rsidR="009C71CC">
              <w:rPr>
                <w:rFonts w:asciiTheme="minorHAnsi" w:eastAsiaTheme="minorEastAsia" w:hAnsiTheme="minorHAnsi"/>
                <w:b w:val="0"/>
                <w:sz w:val="22"/>
                <w:lang w:eastAsia="cs-CZ"/>
              </w:rPr>
              <w:tab/>
            </w:r>
            <w:r w:rsidR="009C71CC" w:rsidRPr="00B60CD2">
              <w:rPr>
                <w:rStyle w:val="Hypertextovodkaz"/>
              </w:rPr>
              <w:t>Úvod</w:t>
            </w:r>
            <w:r w:rsidR="009C71CC">
              <w:rPr>
                <w:webHidden/>
              </w:rPr>
              <w:tab/>
            </w:r>
            <w:r>
              <w:rPr>
                <w:webHidden/>
              </w:rPr>
              <w:fldChar w:fldCharType="begin"/>
            </w:r>
            <w:r w:rsidR="009C71CC">
              <w:rPr>
                <w:webHidden/>
              </w:rPr>
              <w:instrText xml:space="preserve"> PAGEREF _Toc322197279 \h </w:instrText>
            </w:r>
            <w:r>
              <w:rPr>
                <w:webHidden/>
              </w:rPr>
            </w:r>
            <w:r>
              <w:rPr>
                <w:webHidden/>
              </w:rPr>
              <w:fldChar w:fldCharType="separate"/>
            </w:r>
            <w:r w:rsidR="00DE3E12">
              <w:rPr>
                <w:webHidden/>
              </w:rPr>
              <w:t>7</w:t>
            </w:r>
            <w:r>
              <w:rPr>
                <w:webHidden/>
              </w:rPr>
              <w:fldChar w:fldCharType="end"/>
            </w:r>
          </w:hyperlink>
        </w:p>
        <w:p w:rsidR="009C71CC" w:rsidRDefault="00E870A2">
          <w:pPr>
            <w:pStyle w:val="Obsah1"/>
            <w:rPr>
              <w:rFonts w:asciiTheme="minorHAnsi" w:eastAsiaTheme="minorEastAsia" w:hAnsiTheme="minorHAnsi"/>
              <w:b w:val="0"/>
              <w:sz w:val="22"/>
              <w:lang w:eastAsia="cs-CZ"/>
            </w:rPr>
          </w:pPr>
          <w:hyperlink w:anchor="_Toc322197280" w:history="1">
            <w:r w:rsidR="009C71CC" w:rsidRPr="00B60CD2">
              <w:rPr>
                <w:rStyle w:val="Hypertextovodkaz"/>
              </w:rPr>
              <w:t>2</w:t>
            </w:r>
            <w:r w:rsidR="009C71CC">
              <w:rPr>
                <w:rFonts w:asciiTheme="minorHAnsi" w:eastAsiaTheme="minorEastAsia" w:hAnsiTheme="minorHAnsi"/>
                <w:b w:val="0"/>
                <w:sz w:val="22"/>
                <w:lang w:eastAsia="cs-CZ"/>
              </w:rPr>
              <w:tab/>
            </w:r>
            <w:r w:rsidR="009C71CC" w:rsidRPr="00B60CD2">
              <w:rPr>
                <w:rStyle w:val="Hypertextovodkaz"/>
              </w:rPr>
              <w:t>Teoretická část</w:t>
            </w:r>
            <w:r w:rsidR="009C71CC">
              <w:rPr>
                <w:webHidden/>
              </w:rPr>
              <w:tab/>
            </w:r>
            <w:r>
              <w:rPr>
                <w:webHidden/>
              </w:rPr>
              <w:fldChar w:fldCharType="begin"/>
            </w:r>
            <w:r w:rsidR="009C71CC">
              <w:rPr>
                <w:webHidden/>
              </w:rPr>
              <w:instrText xml:space="preserve"> PAGEREF _Toc322197280 \h </w:instrText>
            </w:r>
            <w:r>
              <w:rPr>
                <w:webHidden/>
              </w:rPr>
            </w:r>
            <w:r>
              <w:rPr>
                <w:webHidden/>
              </w:rPr>
              <w:fldChar w:fldCharType="separate"/>
            </w:r>
            <w:r w:rsidR="00DE3E12">
              <w:rPr>
                <w:webHidden/>
              </w:rPr>
              <w:t>9</w:t>
            </w:r>
            <w:r>
              <w:rPr>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81" w:history="1">
            <w:r w:rsidR="009C71CC" w:rsidRPr="00B60CD2">
              <w:rPr>
                <w:rStyle w:val="Hypertextovodkaz"/>
                <w:noProof/>
              </w:rPr>
              <w:t>2.1</w:t>
            </w:r>
            <w:r w:rsidR="009C71CC">
              <w:rPr>
                <w:rFonts w:asciiTheme="minorHAnsi" w:eastAsiaTheme="minorEastAsia" w:hAnsiTheme="minorHAnsi"/>
                <w:noProof/>
                <w:sz w:val="22"/>
                <w:lang w:eastAsia="cs-CZ"/>
              </w:rPr>
              <w:tab/>
            </w:r>
            <w:r w:rsidR="009C71CC" w:rsidRPr="00B60CD2">
              <w:rPr>
                <w:rStyle w:val="Hypertextovodkaz"/>
                <w:noProof/>
              </w:rPr>
              <w:t>Výchova a vzdělávání</w:t>
            </w:r>
            <w:r w:rsidR="009C71CC">
              <w:rPr>
                <w:noProof/>
                <w:webHidden/>
              </w:rPr>
              <w:tab/>
            </w:r>
            <w:r>
              <w:rPr>
                <w:noProof/>
                <w:webHidden/>
              </w:rPr>
              <w:fldChar w:fldCharType="begin"/>
            </w:r>
            <w:r w:rsidR="009C71CC">
              <w:rPr>
                <w:noProof/>
                <w:webHidden/>
              </w:rPr>
              <w:instrText xml:space="preserve"> PAGEREF _Toc322197281 \h </w:instrText>
            </w:r>
            <w:r>
              <w:rPr>
                <w:noProof/>
                <w:webHidden/>
              </w:rPr>
            </w:r>
            <w:r>
              <w:rPr>
                <w:noProof/>
                <w:webHidden/>
              </w:rPr>
              <w:fldChar w:fldCharType="separate"/>
            </w:r>
            <w:r w:rsidR="00DE3E12">
              <w:rPr>
                <w:noProof/>
                <w:webHidden/>
              </w:rPr>
              <w:t>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82" w:history="1">
            <w:r w:rsidR="009C71CC" w:rsidRPr="00B60CD2">
              <w:rPr>
                <w:rStyle w:val="Hypertextovodkaz"/>
                <w:noProof/>
              </w:rPr>
              <w:t>2.1.1</w:t>
            </w:r>
            <w:r w:rsidR="009C71CC">
              <w:rPr>
                <w:rFonts w:asciiTheme="minorHAnsi" w:eastAsiaTheme="minorEastAsia" w:hAnsiTheme="minorHAnsi"/>
                <w:noProof/>
                <w:sz w:val="22"/>
                <w:lang w:eastAsia="cs-CZ"/>
              </w:rPr>
              <w:tab/>
            </w:r>
            <w:r w:rsidR="009C71CC" w:rsidRPr="00B60CD2">
              <w:rPr>
                <w:rStyle w:val="Hypertextovodkaz"/>
                <w:noProof/>
              </w:rPr>
              <w:t>Složky výchovy</w:t>
            </w:r>
            <w:r w:rsidR="009C71CC">
              <w:rPr>
                <w:noProof/>
                <w:webHidden/>
              </w:rPr>
              <w:tab/>
            </w:r>
            <w:r>
              <w:rPr>
                <w:noProof/>
                <w:webHidden/>
              </w:rPr>
              <w:fldChar w:fldCharType="begin"/>
            </w:r>
            <w:r w:rsidR="009C71CC">
              <w:rPr>
                <w:noProof/>
                <w:webHidden/>
              </w:rPr>
              <w:instrText xml:space="preserve"> PAGEREF _Toc322197282 \h </w:instrText>
            </w:r>
            <w:r>
              <w:rPr>
                <w:noProof/>
                <w:webHidden/>
              </w:rPr>
            </w:r>
            <w:r>
              <w:rPr>
                <w:noProof/>
                <w:webHidden/>
              </w:rPr>
              <w:fldChar w:fldCharType="separate"/>
            </w:r>
            <w:r w:rsidR="00DE3E12">
              <w:rPr>
                <w:noProof/>
                <w:webHidden/>
              </w:rPr>
              <w:t>10</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83" w:history="1">
            <w:r w:rsidR="009C71CC" w:rsidRPr="00B60CD2">
              <w:rPr>
                <w:rStyle w:val="Hypertextovodkaz"/>
                <w:noProof/>
              </w:rPr>
              <w:t>2.1.2</w:t>
            </w:r>
            <w:r w:rsidR="009C71CC">
              <w:rPr>
                <w:rFonts w:asciiTheme="minorHAnsi" w:eastAsiaTheme="minorEastAsia" w:hAnsiTheme="minorHAnsi"/>
                <w:noProof/>
                <w:sz w:val="22"/>
                <w:lang w:eastAsia="cs-CZ"/>
              </w:rPr>
              <w:tab/>
            </w:r>
            <w:r w:rsidR="009C71CC" w:rsidRPr="00B60CD2">
              <w:rPr>
                <w:rStyle w:val="Hypertextovodkaz"/>
                <w:noProof/>
              </w:rPr>
              <w:t>Prostředky výchovy</w:t>
            </w:r>
            <w:r w:rsidR="009C71CC">
              <w:rPr>
                <w:noProof/>
                <w:webHidden/>
              </w:rPr>
              <w:tab/>
            </w:r>
            <w:r>
              <w:rPr>
                <w:noProof/>
                <w:webHidden/>
              </w:rPr>
              <w:fldChar w:fldCharType="begin"/>
            </w:r>
            <w:r w:rsidR="009C71CC">
              <w:rPr>
                <w:noProof/>
                <w:webHidden/>
              </w:rPr>
              <w:instrText xml:space="preserve"> PAGEREF _Toc322197283 \h </w:instrText>
            </w:r>
            <w:r>
              <w:rPr>
                <w:noProof/>
                <w:webHidden/>
              </w:rPr>
            </w:r>
            <w:r>
              <w:rPr>
                <w:noProof/>
                <w:webHidden/>
              </w:rPr>
              <w:fldChar w:fldCharType="separate"/>
            </w:r>
            <w:r w:rsidR="00DE3E12">
              <w:rPr>
                <w:noProof/>
                <w:webHidden/>
              </w:rPr>
              <w:t>11</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84" w:history="1">
            <w:r w:rsidR="009C71CC" w:rsidRPr="00B60CD2">
              <w:rPr>
                <w:rStyle w:val="Hypertextovodkaz"/>
                <w:noProof/>
              </w:rPr>
              <w:t>2.1.3</w:t>
            </w:r>
            <w:r w:rsidR="009C71CC">
              <w:rPr>
                <w:rFonts w:asciiTheme="minorHAnsi" w:eastAsiaTheme="minorEastAsia" w:hAnsiTheme="minorHAnsi"/>
                <w:noProof/>
                <w:sz w:val="22"/>
                <w:lang w:eastAsia="cs-CZ"/>
              </w:rPr>
              <w:tab/>
            </w:r>
            <w:r w:rsidR="009C71CC" w:rsidRPr="00B60CD2">
              <w:rPr>
                <w:rStyle w:val="Hypertextovodkaz"/>
                <w:noProof/>
              </w:rPr>
              <w:t>Pedagogické principy</w:t>
            </w:r>
            <w:r w:rsidR="009C71CC">
              <w:rPr>
                <w:noProof/>
                <w:webHidden/>
              </w:rPr>
              <w:tab/>
            </w:r>
            <w:r>
              <w:rPr>
                <w:noProof/>
                <w:webHidden/>
              </w:rPr>
              <w:fldChar w:fldCharType="begin"/>
            </w:r>
            <w:r w:rsidR="009C71CC">
              <w:rPr>
                <w:noProof/>
                <w:webHidden/>
              </w:rPr>
              <w:instrText xml:space="preserve"> PAGEREF _Toc322197284 \h </w:instrText>
            </w:r>
            <w:r>
              <w:rPr>
                <w:noProof/>
                <w:webHidden/>
              </w:rPr>
            </w:r>
            <w:r>
              <w:rPr>
                <w:noProof/>
                <w:webHidden/>
              </w:rPr>
              <w:fldChar w:fldCharType="separate"/>
            </w:r>
            <w:r w:rsidR="00DE3E12">
              <w:rPr>
                <w:noProof/>
                <w:webHidden/>
              </w:rPr>
              <w:t>12</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85" w:history="1">
            <w:r w:rsidR="009C71CC" w:rsidRPr="00B60CD2">
              <w:rPr>
                <w:rStyle w:val="Hypertextovodkaz"/>
                <w:noProof/>
              </w:rPr>
              <w:t>2.1.4</w:t>
            </w:r>
            <w:r w:rsidR="009C71CC">
              <w:rPr>
                <w:rFonts w:asciiTheme="minorHAnsi" w:eastAsiaTheme="minorEastAsia" w:hAnsiTheme="minorHAnsi"/>
                <w:noProof/>
                <w:sz w:val="22"/>
                <w:lang w:eastAsia="cs-CZ"/>
              </w:rPr>
              <w:tab/>
            </w:r>
            <w:r w:rsidR="009C71CC" w:rsidRPr="00B60CD2">
              <w:rPr>
                <w:rStyle w:val="Hypertextovodkaz"/>
                <w:noProof/>
              </w:rPr>
              <w:t>Metody pedagogiky</w:t>
            </w:r>
            <w:r w:rsidR="009C71CC">
              <w:rPr>
                <w:noProof/>
                <w:webHidden/>
              </w:rPr>
              <w:tab/>
            </w:r>
            <w:r>
              <w:rPr>
                <w:noProof/>
                <w:webHidden/>
              </w:rPr>
              <w:fldChar w:fldCharType="begin"/>
            </w:r>
            <w:r w:rsidR="009C71CC">
              <w:rPr>
                <w:noProof/>
                <w:webHidden/>
              </w:rPr>
              <w:instrText xml:space="preserve"> PAGEREF _Toc322197285 \h </w:instrText>
            </w:r>
            <w:r>
              <w:rPr>
                <w:noProof/>
                <w:webHidden/>
              </w:rPr>
            </w:r>
            <w:r>
              <w:rPr>
                <w:noProof/>
                <w:webHidden/>
              </w:rPr>
              <w:fldChar w:fldCharType="separate"/>
            </w:r>
            <w:r w:rsidR="00DE3E12">
              <w:rPr>
                <w:noProof/>
                <w:webHidden/>
              </w:rPr>
              <w:t>13</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86" w:history="1">
            <w:r w:rsidR="009C71CC" w:rsidRPr="00B60CD2">
              <w:rPr>
                <w:rStyle w:val="Hypertextovodkaz"/>
                <w:noProof/>
              </w:rPr>
              <w:t>2.2</w:t>
            </w:r>
            <w:r w:rsidR="009C71CC">
              <w:rPr>
                <w:rFonts w:asciiTheme="minorHAnsi" w:eastAsiaTheme="minorEastAsia" w:hAnsiTheme="minorHAnsi"/>
                <w:noProof/>
                <w:sz w:val="22"/>
                <w:lang w:eastAsia="cs-CZ"/>
              </w:rPr>
              <w:tab/>
            </w:r>
            <w:r w:rsidR="009C71CC" w:rsidRPr="00B60CD2">
              <w:rPr>
                <w:rStyle w:val="Hypertextovodkaz"/>
                <w:noProof/>
              </w:rPr>
              <w:t>Výkon trestu odnětí svobody</w:t>
            </w:r>
            <w:r w:rsidR="009C71CC">
              <w:rPr>
                <w:noProof/>
                <w:webHidden/>
              </w:rPr>
              <w:tab/>
            </w:r>
            <w:r>
              <w:rPr>
                <w:noProof/>
                <w:webHidden/>
              </w:rPr>
              <w:fldChar w:fldCharType="begin"/>
            </w:r>
            <w:r w:rsidR="009C71CC">
              <w:rPr>
                <w:noProof/>
                <w:webHidden/>
              </w:rPr>
              <w:instrText xml:space="preserve"> PAGEREF _Toc322197286 \h </w:instrText>
            </w:r>
            <w:r>
              <w:rPr>
                <w:noProof/>
                <w:webHidden/>
              </w:rPr>
            </w:r>
            <w:r>
              <w:rPr>
                <w:noProof/>
                <w:webHidden/>
              </w:rPr>
              <w:fldChar w:fldCharType="separate"/>
            </w:r>
            <w:r w:rsidR="00DE3E12">
              <w:rPr>
                <w:noProof/>
                <w:webHidden/>
              </w:rPr>
              <w:t>14</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87" w:history="1">
            <w:r w:rsidR="009C71CC" w:rsidRPr="00B60CD2">
              <w:rPr>
                <w:rStyle w:val="Hypertextovodkaz"/>
                <w:noProof/>
              </w:rPr>
              <w:t>2.2.1</w:t>
            </w:r>
            <w:r w:rsidR="009C71CC">
              <w:rPr>
                <w:rFonts w:asciiTheme="minorHAnsi" w:eastAsiaTheme="minorEastAsia" w:hAnsiTheme="minorHAnsi"/>
                <w:noProof/>
                <w:sz w:val="22"/>
                <w:lang w:eastAsia="cs-CZ"/>
              </w:rPr>
              <w:tab/>
            </w:r>
            <w:r w:rsidR="009C71CC" w:rsidRPr="00B60CD2">
              <w:rPr>
                <w:rStyle w:val="Hypertextovodkaz"/>
                <w:noProof/>
              </w:rPr>
              <w:t>Penitenciární pedagogika a její cíle</w:t>
            </w:r>
            <w:r w:rsidR="009C71CC">
              <w:rPr>
                <w:noProof/>
                <w:webHidden/>
              </w:rPr>
              <w:tab/>
            </w:r>
            <w:r>
              <w:rPr>
                <w:noProof/>
                <w:webHidden/>
              </w:rPr>
              <w:fldChar w:fldCharType="begin"/>
            </w:r>
            <w:r w:rsidR="009C71CC">
              <w:rPr>
                <w:noProof/>
                <w:webHidden/>
              </w:rPr>
              <w:instrText xml:space="preserve"> PAGEREF _Toc322197287 \h </w:instrText>
            </w:r>
            <w:r>
              <w:rPr>
                <w:noProof/>
                <w:webHidden/>
              </w:rPr>
            </w:r>
            <w:r>
              <w:rPr>
                <w:noProof/>
                <w:webHidden/>
              </w:rPr>
              <w:fldChar w:fldCharType="separate"/>
            </w:r>
            <w:r w:rsidR="00DE3E12">
              <w:rPr>
                <w:noProof/>
                <w:webHidden/>
              </w:rPr>
              <w:t>14</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88" w:history="1">
            <w:r w:rsidR="009C71CC" w:rsidRPr="00B60CD2">
              <w:rPr>
                <w:rStyle w:val="Hypertextovodkaz"/>
                <w:noProof/>
              </w:rPr>
              <w:t>2.2.2</w:t>
            </w:r>
            <w:r w:rsidR="009C71CC">
              <w:rPr>
                <w:rFonts w:asciiTheme="minorHAnsi" w:eastAsiaTheme="minorEastAsia" w:hAnsiTheme="minorHAnsi"/>
                <w:noProof/>
                <w:sz w:val="22"/>
                <w:lang w:eastAsia="cs-CZ"/>
              </w:rPr>
              <w:tab/>
            </w:r>
            <w:r w:rsidR="009C71CC" w:rsidRPr="00B60CD2">
              <w:rPr>
                <w:rStyle w:val="Hypertextovodkaz"/>
                <w:noProof/>
              </w:rPr>
              <w:t>Programy zacházení s odsouzenými</w:t>
            </w:r>
            <w:r w:rsidR="009C71CC">
              <w:rPr>
                <w:noProof/>
                <w:webHidden/>
              </w:rPr>
              <w:tab/>
            </w:r>
            <w:r>
              <w:rPr>
                <w:noProof/>
                <w:webHidden/>
              </w:rPr>
              <w:fldChar w:fldCharType="begin"/>
            </w:r>
            <w:r w:rsidR="009C71CC">
              <w:rPr>
                <w:noProof/>
                <w:webHidden/>
              </w:rPr>
              <w:instrText xml:space="preserve"> PAGEREF _Toc322197288 \h </w:instrText>
            </w:r>
            <w:r>
              <w:rPr>
                <w:noProof/>
                <w:webHidden/>
              </w:rPr>
            </w:r>
            <w:r>
              <w:rPr>
                <w:noProof/>
                <w:webHidden/>
              </w:rPr>
              <w:fldChar w:fldCharType="separate"/>
            </w:r>
            <w:r w:rsidR="00DE3E12">
              <w:rPr>
                <w:noProof/>
                <w:webHidden/>
              </w:rPr>
              <w:t>15</w:t>
            </w:r>
            <w:r>
              <w:rPr>
                <w:noProof/>
                <w:webHidden/>
              </w:rPr>
              <w:fldChar w:fldCharType="end"/>
            </w:r>
          </w:hyperlink>
        </w:p>
        <w:p w:rsidR="009C71CC" w:rsidRDefault="00E870A2">
          <w:pPr>
            <w:pStyle w:val="Obsah1"/>
            <w:rPr>
              <w:rFonts w:asciiTheme="minorHAnsi" w:eastAsiaTheme="minorEastAsia" w:hAnsiTheme="minorHAnsi"/>
              <w:b w:val="0"/>
              <w:sz w:val="22"/>
              <w:lang w:eastAsia="cs-CZ"/>
            </w:rPr>
          </w:pPr>
          <w:hyperlink w:anchor="_Toc322197289" w:history="1">
            <w:r w:rsidR="009C71CC" w:rsidRPr="00B60CD2">
              <w:rPr>
                <w:rStyle w:val="Hypertextovodkaz"/>
              </w:rPr>
              <w:t>3</w:t>
            </w:r>
            <w:r w:rsidR="009C71CC">
              <w:rPr>
                <w:rFonts w:asciiTheme="minorHAnsi" w:eastAsiaTheme="minorEastAsia" w:hAnsiTheme="minorHAnsi"/>
                <w:b w:val="0"/>
                <w:sz w:val="22"/>
                <w:lang w:eastAsia="cs-CZ"/>
              </w:rPr>
              <w:tab/>
            </w:r>
            <w:r w:rsidR="009C71CC" w:rsidRPr="00B60CD2">
              <w:rPr>
                <w:rStyle w:val="Hypertextovodkaz"/>
              </w:rPr>
              <w:t>Praktická část</w:t>
            </w:r>
            <w:r w:rsidR="009C71CC">
              <w:rPr>
                <w:webHidden/>
              </w:rPr>
              <w:tab/>
            </w:r>
            <w:r>
              <w:rPr>
                <w:webHidden/>
              </w:rPr>
              <w:fldChar w:fldCharType="begin"/>
            </w:r>
            <w:r w:rsidR="009C71CC">
              <w:rPr>
                <w:webHidden/>
              </w:rPr>
              <w:instrText xml:space="preserve"> PAGEREF _Toc322197289 \h </w:instrText>
            </w:r>
            <w:r>
              <w:rPr>
                <w:webHidden/>
              </w:rPr>
            </w:r>
            <w:r>
              <w:rPr>
                <w:webHidden/>
              </w:rPr>
              <w:fldChar w:fldCharType="separate"/>
            </w:r>
            <w:r w:rsidR="00DE3E12">
              <w:rPr>
                <w:webHidden/>
              </w:rPr>
              <w:t>17</w:t>
            </w:r>
            <w:r>
              <w:rPr>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0" w:history="1">
            <w:r w:rsidR="009C71CC" w:rsidRPr="00B60CD2">
              <w:rPr>
                <w:rStyle w:val="Hypertextovodkaz"/>
                <w:noProof/>
              </w:rPr>
              <w:t>3.1</w:t>
            </w:r>
            <w:r w:rsidR="009C71CC">
              <w:rPr>
                <w:rFonts w:asciiTheme="minorHAnsi" w:eastAsiaTheme="minorEastAsia" w:hAnsiTheme="minorHAnsi"/>
                <w:noProof/>
                <w:sz w:val="22"/>
                <w:lang w:eastAsia="cs-CZ"/>
              </w:rPr>
              <w:tab/>
            </w:r>
            <w:r w:rsidR="009C71CC" w:rsidRPr="00B60CD2">
              <w:rPr>
                <w:rStyle w:val="Hypertextovodkaz"/>
                <w:noProof/>
              </w:rPr>
              <w:t>Cíle projektu</w:t>
            </w:r>
            <w:r w:rsidR="009C71CC">
              <w:rPr>
                <w:noProof/>
                <w:webHidden/>
              </w:rPr>
              <w:tab/>
            </w:r>
            <w:r>
              <w:rPr>
                <w:noProof/>
                <w:webHidden/>
              </w:rPr>
              <w:fldChar w:fldCharType="begin"/>
            </w:r>
            <w:r w:rsidR="009C71CC">
              <w:rPr>
                <w:noProof/>
                <w:webHidden/>
              </w:rPr>
              <w:instrText xml:space="preserve"> PAGEREF _Toc322197290 \h </w:instrText>
            </w:r>
            <w:r>
              <w:rPr>
                <w:noProof/>
                <w:webHidden/>
              </w:rPr>
            </w:r>
            <w:r>
              <w:rPr>
                <w:noProof/>
                <w:webHidden/>
              </w:rPr>
              <w:fldChar w:fldCharType="separate"/>
            </w:r>
            <w:r w:rsidR="00DE3E12">
              <w:rPr>
                <w:noProof/>
                <w:webHidden/>
              </w:rPr>
              <w:t>17</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1" w:history="1">
            <w:r w:rsidR="009C71CC" w:rsidRPr="00B60CD2">
              <w:rPr>
                <w:rStyle w:val="Hypertextovodkaz"/>
                <w:noProof/>
              </w:rPr>
              <w:t>3.2</w:t>
            </w:r>
            <w:r w:rsidR="009C71CC">
              <w:rPr>
                <w:rFonts w:asciiTheme="minorHAnsi" w:eastAsiaTheme="minorEastAsia" w:hAnsiTheme="minorHAnsi"/>
                <w:noProof/>
                <w:sz w:val="22"/>
                <w:lang w:eastAsia="cs-CZ"/>
              </w:rPr>
              <w:tab/>
            </w:r>
            <w:r w:rsidR="009C71CC" w:rsidRPr="00B60CD2">
              <w:rPr>
                <w:rStyle w:val="Hypertextovodkaz"/>
                <w:noProof/>
              </w:rPr>
              <w:t>Materiální zabezpečení projektu</w:t>
            </w:r>
            <w:r w:rsidR="009C71CC">
              <w:rPr>
                <w:noProof/>
                <w:webHidden/>
              </w:rPr>
              <w:tab/>
            </w:r>
            <w:r>
              <w:rPr>
                <w:noProof/>
                <w:webHidden/>
              </w:rPr>
              <w:fldChar w:fldCharType="begin"/>
            </w:r>
            <w:r w:rsidR="009C71CC">
              <w:rPr>
                <w:noProof/>
                <w:webHidden/>
              </w:rPr>
              <w:instrText xml:space="preserve"> PAGEREF _Toc322197291 \h </w:instrText>
            </w:r>
            <w:r>
              <w:rPr>
                <w:noProof/>
                <w:webHidden/>
              </w:rPr>
            </w:r>
            <w:r>
              <w:rPr>
                <w:noProof/>
                <w:webHidden/>
              </w:rPr>
              <w:fldChar w:fldCharType="separate"/>
            </w:r>
            <w:r w:rsidR="00DE3E12">
              <w:rPr>
                <w:noProof/>
                <w:webHidden/>
              </w:rPr>
              <w:t>17</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2" w:history="1">
            <w:r w:rsidR="009C71CC" w:rsidRPr="00B60CD2">
              <w:rPr>
                <w:rStyle w:val="Hypertextovodkaz"/>
                <w:noProof/>
              </w:rPr>
              <w:t>3.3</w:t>
            </w:r>
            <w:r w:rsidR="009C71CC">
              <w:rPr>
                <w:rFonts w:asciiTheme="minorHAnsi" w:eastAsiaTheme="minorEastAsia" w:hAnsiTheme="minorHAnsi"/>
                <w:noProof/>
                <w:sz w:val="22"/>
                <w:lang w:eastAsia="cs-CZ"/>
              </w:rPr>
              <w:tab/>
            </w:r>
            <w:r w:rsidR="009C71CC" w:rsidRPr="00B60CD2">
              <w:rPr>
                <w:rStyle w:val="Hypertextovodkaz"/>
                <w:noProof/>
              </w:rPr>
              <w:t>Výběr skupiny</w:t>
            </w:r>
            <w:r w:rsidR="009C71CC">
              <w:rPr>
                <w:noProof/>
                <w:webHidden/>
              </w:rPr>
              <w:tab/>
            </w:r>
            <w:r>
              <w:rPr>
                <w:noProof/>
                <w:webHidden/>
              </w:rPr>
              <w:fldChar w:fldCharType="begin"/>
            </w:r>
            <w:r w:rsidR="009C71CC">
              <w:rPr>
                <w:noProof/>
                <w:webHidden/>
              </w:rPr>
              <w:instrText xml:space="preserve"> PAGEREF _Toc322197292 \h </w:instrText>
            </w:r>
            <w:r>
              <w:rPr>
                <w:noProof/>
                <w:webHidden/>
              </w:rPr>
            </w:r>
            <w:r>
              <w:rPr>
                <w:noProof/>
                <w:webHidden/>
              </w:rPr>
              <w:fldChar w:fldCharType="separate"/>
            </w:r>
            <w:r w:rsidR="00DE3E12">
              <w:rPr>
                <w:noProof/>
                <w:webHidden/>
              </w:rPr>
              <w:t>18</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3" w:history="1">
            <w:r w:rsidR="009C71CC" w:rsidRPr="00B60CD2">
              <w:rPr>
                <w:rStyle w:val="Hypertextovodkaz"/>
                <w:noProof/>
              </w:rPr>
              <w:t>3.4</w:t>
            </w:r>
            <w:r w:rsidR="009C71CC">
              <w:rPr>
                <w:rFonts w:asciiTheme="minorHAnsi" w:eastAsiaTheme="minorEastAsia" w:hAnsiTheme="minorHAnsi"/>
                <w:noProof/>
                <w:sz w:val="22"/>
                <w:lang w:eastAsia="cs-CZ"/>
              </w:rPr>
              <w:tab/>
            </w:r>
            <w:r w:rsidR="009C71CC" w:rsidRPr="00B60CD2">
              <w:rPr>
                <w:rStyle w:val="Hypertextovodkaz"/>
                <w:noProof/>
              </w:rPr>
              <w:t>Skladba skupiny</w:t>
            </w:r>
            <w:r w:rsidR="009C71CC">
              <w:rPr>
                <w:noProof/>
                <w:webHidden/>
              </w:rPr>
              <w:tab/>
            </w:r>
            <w:r>
              <w:rPr>
                <w:noProof/>
                <w:webHidden/>
              </w:rPr>
              <w:fldChar w:fldCharType="begin"/>
            </w:r>
            <w:r w:rsidR="009C71CC">
              <w:rPr>
                <w:noProof/>
                <w:webHidden/>
              </w:rPr>
              <w:instrText xml:space="preserve"> PAGEREF _Toc322197293 \h </w:instrText>
            </w:r>
            <w:r>
              <w:rPr>
                <w:noProof/>
                <w:webHidden/>
              </w:rPr>
            </w:r>
            <w:r>
              <w:rPr>
                <w:noProof/>
                <w:webHidden/>
              </w:rPr>
              <w:fldChar w:fldCharType="separate"/>
            </w:r>
            <w:r w:rsidR="00DE3E12">
              <w:rPr>
                <w:noProof/>
                <w:webHidden/>
              </w:rPr>
              <w:t>18</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4" w:history="1">
            <w:r w:rsidR="009C71CC" w:rsidRPr="00B60CD2">
              <w:rPr>
                <w:rStyle w:val="Hypertextovodkaz"/>
                <w:noProof/>
              </w:rPr>
              <w:t>3.5</w:t>
            </w:r>
            <w:r w:rsidR="009C71CC">
              <w:rPr>
                <w:rFonts w:asciiTheme="minorHAnsi" w:eastAsiaTheme="minorEastAsia" w:hAnsiTheme="minorHAnsi"/>
                <w:noProof/>
                <w:sz w:val="22"/>
                <w:lang w:eastAsia="cs-CZ"/>
              </w:rPr>
              <w:tab/>
            </w:r>
            <w:r w:rsidR="009C71CC" w:rsidRPr="00B60CD2">
              <w:rPr>
                <w:rStyle w:val="Hypertextovodkaz"/>
                <w:noProof/>
              </w:rPr>
              <w:t>Časový plán projektu</w:t>
            </w:r>
            <w:r w:rsidR="009C71CC">
              <w:rPr>
                <w:noProof/>
                <w:webHidden/>
              </w:rPr>
              <w:tab/>
            </w:r>
            <w:r>
              <w:rPr>
                <w:noProof/>
                <w:webHidden/>
              </w:rPr>
              <w:fldChar w:fldCharType="begin"/>
            </w:r>
            <w:r w:rsidR="009C71CC">
              <w:rPr>
                <w:noProof/>
                <w:webHidden/>
              </w:rPr>
              <w:instrText xml:space="preserve"> PAGEREF _Toc322197294 \h </w:instrText>
            </w:r>
            <w:r>
              <w:rPr>
                <w:noProof/>
                <w:webHidden/>
              </w:rPr>
            </w:r>
            <w:r>
              <w:rPr>
                <w:noProof/>
                <w:webHidden/>
              </w:rPr>
              <w:fldChar w:fldCharType="separate"/>
            </w:r>
            <w:r w:rsidR="00DE3E12">
              <w:rPr>
                <w:noProof/>
                <w:webHidden/>
              </w:rPr>
              <w:t>18</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5" w:history="1">
            <w:r w:rsidR="009C71CC" w:rsidRPr="00B60CD2">
              <w:rPr>
                <w:rStyle w:val="Hypertextovodkaz"/>
                <w:noProof/>
              </w:rPr>
              <w:t>3.6</w:t>
            </w:r>
            <w:r w:rsidR="009C71CC">
              <w:rPr>
                <w:rFonts w:asciiTheme="minorHAnsi" w:eastAsiaTheme="minorEastAsia" w:hAnsiTheme="minorHAnsi"/>
                <w:noProof/>
                <w:sz w:val="22"/>
                <w:lang w:eastAsia="cs-CZ"/>
              </w:rPr>
              <w:tab/>
            </w:r>
            <w:r w:rsidR="009C71CC" w:rsidRPr="00B60CD2">
              <w:rPr>
                <w:rStyle w:val="Hypertextovodkaz"/>
                <w:noProof/>
              </w:rPr>
              <w:t>Formy a metody práce</w:t>
            </w:r>
            <w:r w:rsidR="009C71CC">
              <w:rPr>
                <w:noProof/>
                <w:webHidden/>
              </w:rPr>
              <w:tab/>
            </w:r>
            <w:r>
              <w:rPr>
                <w:noProof/>
                <w:webHidden/>
              </w:rPr>
              <w:fldChar w:fldCharType="begin"/>
            </w:r>
            <w:r w:rsidR="009C71CC">
              <w:rPr>
                <w:noProof/>
                <w:webHidden/>
              </w:rPr>
              <w:instrText xml:space="preserve"> PAGEREF _Toc322197295 \h </w:instrText>
            </w:r>
            <w:r>
              <w:rPr>
                <w:noProof/>
                <w:webHidden/>
              </w:rPr>
            </w:r>
            <w:r>
              <w:rPr>
                <w:noProof/>
                <w:webHidden/>
              </w:rPr>
              <w:fldChar w:fldCharType="separate"/>
            </w:r>
            <w:r w:rsidR="00DE3E12">
              <w:rPr>
                <w:noProof/>
                <w:webHidden/>
              </w:rPr>
              <w:t>18</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6" w:history="1">
            <w:r w:rsidR="009C71CC" w:rsidRPr="00B60CD2">
              <w:rPr>
                <w:rStyle w:val="Hypertextovodkaz"/>
                <w:noProof/>
              </w:rPr>
              <w:t>3.7</w:t>
            </w:r>
            <w:r w:rsidR="009C71CC">
              <w:rPr>
                <w:rFonts w:asciiTheme="minorHAnsi" w:eastAsiaTheme="minorEastAsia" w:hAnsiTheme="minorHAnsi"/>
                <w:noProof/>
                <w:sz w:val="22"/>
                <w:lang w:eastAsia="cs-CZ"/>
              </w:rPr>
              <w:tab/>
            </w:r>
            <w:r w:rsidR="009C71CC" w:rsidRPr="00B60CD2">
              <w:rPr>
                <w:rStyle w:val="Hypertextovodkaz"/>
                <w:noProof/>
              </w:rPr>
              <w:t>Způsob vyhodnocení aktivity</w:t>
            </w:r>
            <w:r w:rsidR="009C71CC">
              <w:rPr>
                <w:noProof/>
                <w:webHidden/>
              </w:rPr>
              <w:tab/>
            </w:r>
            <w:r>
              <w:rPr>
                <w:noProof/>
                <w:webHidden/>
              </w:rPr>
              <w:fldChar w:fldCharType="begin"/>
            </w:r>
            <w:r w:rsidR="009C71CC">
              <w:rPr>
                <w:noProof/>
                <w:webHidden/>
              </w:rPr>
              <w:instrText xml:space="preserve"> PAGEREF _Toc322197296 \h </w:instrText>
            </w:r>
            <w:r>
              <w:rPr>
                <w:noProof/>
                <w:webHidden/>
              </w:rPr>
            </w:r>
            <w:r>
              <w:rPr>
                <w:noProof/>
                <w:webHidden/>
              </w:rPr>
              <w:fldChar w:fldCharType="separate"/>
            </w:r>
            <w:r w:rsidR="00DE3E12">
              <w:rPr>
                <w:noProof/>
                <w:webHidden/>
              </w:rPr>
              <w:t>18</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297" w:history="1">
            <w:r w:rsidR="009C71CC" w:rsidRPr="00B60CD2">
              <w:rPr>
                <w:rStyle w:val="Hypertextovodkaz"/>
                <w:noProof/>
              </w:rPr>
              <w:t>3.8</w:t>
            </w:r>
            <w:r w:rsidR="009C71CC">
              <w:rPr>
                <w:rFonts w:asciiTheme="minorHAnsi" w:eastAsiaTheme="minorEastAsia" w:hAnsiTheme="minorHAnsi"/>
                <w:noProof/>
                <w:sz w:val="22"/>
                <w:lang w:eastAsia="cs-CZ"/>
              </w:rPr>
              <w:tab/>
            </w:r>
            <w:r w:rsidR="009C71CC" w:rsidRPr="00B60CD2">
              <w:rPr>
                <w:rStyle w:val="Hypertextovodkaz"/>
                <w:noProof/>
              </w:rPr>
              <w:t>Projekt zeměpisného kroužku</w:t>
            </w:r>
            <w:r w:rsidR="009C71CC">
              <w:rPr>
                <w:noProof/>
                <w:webHidden/>
              </w:rPr>
              <w:tab/>
            </w:r>
            <w:r>
              <w:rPr>
                <w:noProof/>
                <w:webHidden/>
              </w:rPr>
              <w:fldChar w:fldCharType="begin"/>
            </w:r>
            <w:r w:rsidR="009C71CC">
              <w:rPr>
                <w:noProof/>
                <w:webHidden/>
              </w:rPr>
              <w:instrText xml:space="preserve"> PAGEREF _Toc322197297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98" w:history="1">
            <w:r w:rsidR="009C71CC" w:rsidRPr="00B60CD2">
              <w:rPr>
                <w:rStyle w:val="Hypertextovodkaz"/>
                <w:noProof/>
              </w:rPr>
              <w:t>3.8.1</w:t>
            </w:r>
            <w:r w:rsidR="009C71CC">
              <w:rPr>
                <w:rFonts w:asciiTheme="minorHAnsi" w:eastAsiaTheme="minorEastAsia" w:hAnsiTheme="minorHAnsi"/>
                <w:noProof/>
                <w:sz w:val="22"/>
                <w:lang w:eastAsia="cs-CZ"/>
              </w:rPr>
              <w:tab/>
            </w:r>
            <w:r w:rsidR="009C71CC" w:rsidRPr="00B60CD2">
              <w:rPr>
                <w:rStyle w:val="Hypertextovodkaz"/>
                <w:noProof/>
              </w:rPr>
              <w:t>Náplň činnosti</w:t>
            </w:r>
            <w:r w:rsidR="009C71CC">
              <w:rPr>
                <w:noProof/>
                <w:webHidden/>
              </w:rPr>
              <w:tab/>
            </w:r>
            <w:r>
              <w:rPr>
                <w:noProof/>
                <w:webHidden/>
              </w:rPr>
              <w:fldChar w:fldCharType="begin"/>
            </w:r>
            <w:r w:rsidR="009C71CC">
              <w:rPr>
                <w:noProof/>
                <w:webHidden/>
              </w:rPr>
              <w:instrText xml:space="preserve"> PAGEREF _Toc322197298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299" w:history="1">
            <w:r w:rsidR="009C71CC" w:rsidRPr="00B60CD2">
              <w:rPr>
                <w:rStyle w:val="Hypertextovodkaz"/>
                <w:noProof/>
              </w:rPr>
              <w:t>3.8.2</w:t>
            </w:r>
            <w:r w:rsidR="009C71CC">
              <w:rPr>
                <w:rFonts w:asciiTheme="minorHAnsi" w:eastAsiaTheme="minorEastAsia" w:hAnsiTheme="minorHAnsi"/>
                <w:noProof/>
                <w:sz w:val="22"/>
                <w:lang w:eastAsia="cs-CZ"/>
              </w:rPr>
              <w:tab/>
            </w:r>
            <w:r w:rsidR="009C71CC" w:rsidRPr="00B60CD2">
              <w:rPr>
                <w:rStyle w:val="Hypertextovodkaz"/>
                <w:noProof/>
              </w:rPr>
              <w:t>Cíl</w:t>
            </w:r>
            <w:r w:rsidR="009C71CC">
              <w:rPr>
                <w:noProof/>
                <w:webHidden/>
              </w:rPr>
              <w:tab/>
            </w:r>
            <w:r>
              <w:rPr>
                <w:noProof/>
                <w:webHidden/>
              </w:rPr>
              <w:fldChar w:fldCharType="begin"/>
            </w:r>
            <w:r w:rsidR="009C71CC">
              <w:rPr>
                <w:noProof/>
                <w:webHidden/>
              </w:rPr>
              <w:instrText xml:space="preserve"> PAGEREF _Toc322197299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0" w:history="1">
            <w:r w:rsidR="009C71CC" w:rsidRPr="00B60CD2">
              <w:rPr>
                <w:rStyle w:val="Hypertextovodkaz"/>
                <w:noProof/>
              </w:rPr>
              <w:t>3.8.3</w:t>
            </w:r>
            <w:r w:rsidR="009C71CC">
              <w:rPr>
                <w:rFonts w:asciiTheme="minorHAnsi" w:eastAsiaTheme="minorEastAsia" w:hAnsiTheme="minorHAnsi"/>
                <w:noProof/>
                <w:sz w:val="22"/>
                <w:lang w:eastAsia="cs-CZ"/>
              </w:rPr>
              <w:tab/>
            </w:r>
            <w:r w:rsidR="009C71CC" w:rsidRPr="00B60CD2">
              <w:rPr>
                <w:rStyle w:val="Hypertextovodkaz"/>
                <w:noProof/>
              </w:rPr>
              <w:t>Forma</w:t>
            </w:r>
            <w:r w:rsidR="009C71CC">
              <w:rPr>
                <w:noProof/>
                <w:webHidden/>
              </w:rPr>
              <w:tab/>
            </w:r>
            <w:r>
              <w:rPr>
                <w:noProof/>
                <w:webHidden/>
              </w:rPr>
              <w:fldChar w:fldCharType="begin"/>
            </w:r>
            <w:r w:rsidR="009C71CC">
              <w:rPr>
                <w:noProof/>
                <w:webHidden/>
              </w:rPr>
              <w:instrText xml:space="preserve"> PAGEREF _Toc322197300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1" w:history="1">
            <w:r w:rsidR="009C71CC" w:rsidRPr="00B60CD2">
              <w:rPr>
                <w:rStyle w:val="Hypertextovodkaz"/>
                <w:noProof/>
              </w:rPr>
              <w:t>3.8.4</w:t>
            </w:r>
            <w:r w:rsidR="009C71CC">
              <w:rPr>
                <w:rFonts w:asciiTheme="minorHAnsi" w:eastAsiaTheme="minorEastAsia" w:hAnsiTheme="minorHAnsi"/>
                <w:noProof/>
                <w:sz w:val="22"/>
                <w:lang w:eastAsia="cs-CZ"/>
              </w:rPr>
              <w:tab/>
            </w:r>
            <w:r w:rsidR="009C71CC" w:rsidRPr="00B60CD2">
              <w:rPr>
                <w:rStyle w:val="Hypertextovodkaz"/>
                <w:noProof/>
              </w:rPr>
              <w:t>Metody</w:t>
            </w:r>
            <w:r w:rsidR="009C71CC">
              <w:rPr>
                <w:noProof/>
                <w:webHidden/>
              </w:rPr>
              <w:tab/>
            </w:r>
            <w:r>
              <w:rPr>
                <w:noProof/>
                <w:webHidden/>
              </w:rPr>
              <w:fldChar w:fldCharType="begin"/>
            </w:r>
            <w:r w:rsidR="009C71CC">
              <w:rPr>
                <w:noProof/>
                <w:webHidden/>
              </w:rPr>
              <w:instrText xml:space="preserve"> PAGEREF _Toc322197301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2" w:history="1">
            <w:r w:rsidR="009C71CC" w:rsidRPr="00B60CD2">
              <w:rPr>
                <w:rStyle w:val="Hypertextovodkaz"/>
                <w:noProof/>
              </w:rPr>
              <w:t>3.8.5</w:t>
            </w:r>
            <w:r w:rsidR="009C71CC">
              <w:rPr>
                <w:rFonts w:asciiTheme="minorHAnsi" w:eastAsiaTheme="minorEastAsia" w:hAnsiTheme="minorHAnsi"/>
                <w:noProof/>
                <w:sz w:val="22"/>
                <w:lang w:eastAsia="cs-CZ"/>
              </w:rPr>
              <w:tab/>
            </w:r>
            <w:r w:rsidR="009C71CC" w:rsidRPr="00B60CD2">
              <w:rPr>
                <w:rStyle w:val="Hypertextovodkaz"/>
                <w:noProof/>
              </w:rPr>
              <w:t>Místo konání</w:t>
            </w:r>
            <w:r w:rsidR="009C71CC">
              <w:rPr>
                <w:noProof/>
                <w:webHidden/>
              </w:rPr>
              <w:tab/>
            </w:r>
            <w:r>
              <w:rPr>
                <w:noProof/>
                <w:webHidden/>
              </w:rPr>
              <w:fldChar w:fldCharType="begin"/>
            </w:r>
            <w:r w:rsidR="009C71CC">
              <w:rPr>
                <w:noProof/>
                <w:webHidden/>
              </w:rPr>
              <w:instrText xml:space="preserve"> PAGEREF _Toc322197302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3" w:history="1">
            <w:r w:rsidR="009C71CC" w:rsidRPr="00B60CD2">
              <w:rPr>
                <w:rStyle w:val="Hypertextovodkaz"/>
                <w:noProof/>
              </w:rPr>
              <w:t>3.8.6</w:t>
            </w:r>
            <w:r w:rsidR="009C71CC">
              <w:rPr>
                <w:rFonts w:asciiTheme="minorHAnsi" w:eastAsiaTheme="minorEastAsia" w:hAnsiTheme="minorHAnsi"/>
                <w:noProof/>
                <w:sz w:val="22"/>
                <w:lang w:eastAsia="cs-CZ"/>
              </w:rPr>
              <w:tab/>
            </w:r>
            <w:r w:rsidR="009C71CC" w:rsidRPr="00B60CD2">
              <w:rPr>
                <w:rStyle w:val="Hypertextovodkaz"/>
                <w:noProof/>
              </w:rPr>
              <w:t>Četnost, rozsah a doba konání</w:t>
            </w:r>
            <w:r w:rsidR="009C71CC">
              <w:rPr>
                <w:noProof/>
                <w:webHidden/>
              </w:rPr>
              <w:tab/>
            </w:r>
            <w:r>
              <w:rPr>
                <w:noProof/>
                <w:webHidden/>
              </w:rPr>
              <w:fldChar w:fldCharType="begin"/>
            </w:r>
            <w:r w:rsidR="009C71CC">
              <w:rPr>
                <w:noProof/>
                <w:webHidden/>
              </w:rPr>
              <w:instrText xml:space="preserve"> PAGEREF _Toc322197303 \h </w:instrText>
            </w:r>
            <w:r>
              <w:rPr>
                <w:noProof/>
                <w:webHidden/>
              </w:rPr>
            </w:r>
            <w:r>
              <w:rPr>
                <w:noProof/>
                <w:webHidden/>
              </w:rPr>
              <w:fldChar w:fldCharType="separate"/>
            </w:r>
            <w:r w:rsidR="00DE3E12">
              <w:rPr>
                <w:noProof/>
                <w:webHidden/>
              </w:rPr>
              <w:t>19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4" w:history="1">
            <w:r w:rsidR="009C71CC" w:rsidRPr="00B60CD2">
              <w:rPr>
                <w:rStyle w:val="Hypertextovodkaz"/>
                <w:noProof/>
              </w:rPr>
              <w:t>3.8.7</w:t>
            </w:r>
            <w:r w:rsidR="009C71CC">
              <w:rPr>
                <w:rFonts w:asciiTheme="minorHAnsi" w:eastAsiaTheme="minorEastAsia" w:hAnsiTheme="minorHAnsi"/>
                <w:noProof/>
                <w:sz w:val="22"/>
                <w:lang w:eastAsia="cs-CZ"/>
              </w:rPr>
              <w:tab/>
            </w:r>
            <w:r w:rsidR="009C71CC" w:rsidRPr="00B60CD2">
              <w:rPr>
                <w:rStyle w:val="Hypertextovodkaz"/>
                <w:noProof/>
              </w:rPr>
              <w:t>Pomůcky</w:t>
            </w:r>
            <w:r w:rsidR="009C71CC">
              <w:rPr>
                <w:noProof/>
                <w:webHidden/>
              </w:rPr>
              <w:tab/>
            </w:r>
            <w:r>
              <w:rPr>
                <w:noProof/>
                <w:webHidden/>
              </w:rPr>
              <w:fldChar w:fldCharType="begin"/>
            </w:r>
            <w:r w:rsidR="009C71CC">
              <w:rPr>
                <w:noProof/>
                <w:webHidden/>
              </w:rPr>
              <w:instrText xml:space="preserve"> PAGEREF _Toc322197304 \h </w:instrText>
            </w:r>
            <w:r>
              <w:rPr>
                <w:noProof/>
                <w:webHidden/>
              </w:rPr>
            </w:r>
            <w:r>
              <w:rPr>
                <w:noProof/>
                <w:webHidden/>
              </w:rPr>
              <w:fldChar w:fldCharType="separate"/>
            </w:r>
            <w:r w:rsidR="00DE3E12">
              <w:rPr>
                <w:noProof/>
                <w:webHidden/>
              </w:rPr>
              <w:t>20</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305" w:history="1">
            <w:r w:rsidR="009C71CC" w:rsidRPr="00B60CD2">
              <w:rPr>
                <w:rStyle w:val="Hypertextovodkaz"/>
                <w:noProof/>
              </w:rPr>
              <w:t>3.9</w:t>
            </w:r>
            <w:r w:rsidR="009C71CC">
              <w:rPr>
                <w:rFonts w:asciiTheme="minorHAnsi" w:eastAsiaTheme="minorEastAsia" w:hAnsiTheme="minorHAnsi"/>
                <w:noProof/>
                <w:sz w:val="22"/>
                <w:lang w:eastAsia="cs-CZ"/>
              </w:rPr>
              <w:tab/>
            </w:r>
            <w:r w:rsidR="009C71CC" w:rsidRPr="00B60CD2">
              <w:rPr>
                <w:rStyle w:val="Hypertextovodkaz"/>
                <w:noProof/>
              </w:rPr>
              <w:t>Tématické okruhy</w:t>
            </w:r>
            <w:r w:rsidR="009C71CC">
              <w:rPr>
                <w:noProof/>
                <w:webHidden/>
              </w:rPr>
              <w:tab/>
            </w:r>
            <w:r>
              <w:rPr>
                <w:noProof/>
                <w:webHidden/>
              </w:rPr>
              <w:fldChar w:fldCharType="begin"/>
            </w:r>
            <w:r w:rsidR="009C71CC">
              <w:rPr>
                <w:noProof/>
                <w:webHidden/>
              </w:rPr>
              <w:instrText xml:space="preserve"> PAGEREF _Toc322197305 \h </w:instrText>
            </w:r>
            <w:r>
              <w:rPr>
                <w:noProof/>
                <w:webHidden/>
              </w:rPr>
            </w:r>
            <w:r>
              <w:rPr>
                <w:noProof/>
                <w:webHidden/>
              </w:rPr>
              <w:fldChar w:fldCharType="separate"/>
            </w:r>
            <w:r w:rsidR="00DE3E12">
              <w:rPr>
                <w:noProof/>
                <w:webHidden/>
              </w:rPr>
              <w:t>21</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6" w:history="1">
            <w:r w:rsidR="009C71CC" w:rsidRPr="00B60CD2">
              <w:rPr>
                <w:rStyle w:val="Hypertextovodkaz"/>
                <w:noProof/>
              </w:rPr>
              <w:t>3.9.1</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1</w:t>
            </w:r>
            <w:r w:rsidR="009C71CC">
              <w:rPr>
                <w:noProof/>
                <w:webHidden/>
              </w:rPr>
              <w:tab/>
            </w:r>
            <w:r>
              <w:rPr>
                <w:noProof/>
                <w:webHidden/>
              </w:rPr>
              <w:fldChar w:fldCharType="begin"/>
            </w:r>
            <w:r w:rsidR="009C71CC">
              <w:rPr>
                <w:noProof/>
                <w:webHidden/>
              </w:rPr>
              <w:instrText xml:space="preserve"> PAGEREF _Toc322197306 \h </w:instrText>
            </w:r>
            <w:r>
              <w:rPr>
                <w:noProof/>
                <w:webHidden/>
              </w:rPr>
            </w:r>
            <w:r>
              <w:rPr>
                <w:noProof/>
                <w:webHidden/>
              </w:rPr>
              <w:fldChar w:fldCharType="separate"/>
            </w:r>
            <w:r w:rsidR="00DE3E12">
              <w:rPr>
                <w:noProof/>
                <w:webHidden/>
              </w:rPr>
              <w:t>24</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7" w:history="1">
            <w:r w:rsidR="009C71CC" w:rsidRPr="00B60CD2">
              <w:rPr>
                <w:rStyle w:val="Hypertextovodkaz"/>
                <w:noProof/>
              </w:rPr>
              <w:t>3.9.2</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2</w:t>
            </w:r>
            <w:r w:rsidR="009C71CC">
              <w:rPr>
                <w:noProof/>
                <w:webHidden/>
              </w:rPr>
              <w:tab/>
            </w:r>
            <w:r>
              <w:rPr>
                <w:noProof/>
                <w:webHidden/>
              </w:rPr>
              <w:fldChar w:fldCharType="begin"/>
            </w:r>
            <w:r w:rsidR="009C71CC">
              <w:rPr>
                <w:noProof/>
                <w:webHidden/>
              </w:rPr>
              <w:instrText xml:space="preserve"> PAGEREF _Toc322197307 \h </w:instrText>
            </w:r>
            <w:r>
              <w:rPr>
                <w:noProof/>
                <w:webHidden/>
              </w:rPr>
            </w:r>
            <w:r>
              <w:rPr>
                <w:noProof/>
                <w:webHidden/>
              </w:rPr>
              <w:fldChar w:fldCharType="separate"/>
            </w:r>
            <w:r w:rsidR="00DE3E12">
              <w:rPr>
                <w:noProof/>
                <w:webHidden/>
              </w:rPr>
              <w:t>25</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8" w:history="1">
            <w:r w:rsidR="009C71CC" w:rsidRPr="00B60CD2">
              <w:rPr>
                <w:rStyle w:val="Hypertextovodkaz"/>
                <w:noProof/>
              </w:rPr>
              <w:t>3.9.3</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3</w:t>
            </w:r>
            <w:r w:rsidR="009C71CC">
              <w:rPr>
                <w:noProof/>
                <w:webHidden/>
              </w:rPr>
              <w:tab/>
            </w:r>
            <w:r>
              <w:rPr>
                <w:noProof/>
                <w:webHidden/>
              </w:rPr>
              <w:fldChar w:fldCharType="begin"/>
            </w:r>
            <w:r w:rsidR="009C71CC">
              <w:rPr>
                <w:noProof/>
                <w:webHidden/>
              </w:rPr>
              <w:instrText xml:space="preserve"> PAGEREF _Toc322197308 \h </w:instrText>
            </w:r>
            <w:r>
              <w:rPr>
                <w:noProof/>
                <w:webHidden/>
              </w:rPr>
            </w:r>
            <w:r>
              <w:rPr>
                <w:noProof/>
                <w:webHidden/>
              </w:rPr>
              <w:fldChar w:fldCharType="separate"/>
            </w:r>
            <w:r w:rsidR="00DE3E12">
              <w:rPr>
                <w:noProof/>
                <w:webHidden/>
              </w:rPr>
              <w:t>26</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09" w:history="1">
            <w:r w:rsidR="009C71CC" w:rsidRPr="00B60CD2">
              <w:rPr>
                <w:rStyle w:val="Hypertextovodkaz"/>
                <w:noProof/>
              </w:rPr>
              <w:t>3.9.4</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4</w:t>
            </w:r>
            <w:r w:rsidR="009C71CC">
              <w:rPr>
                <w:noProof/>
                <w:webHidden/>
              </w:rPr>
              <w:tab/>
            </w:r>
            <w:r>
              <w:rPr>
                <w:noProof/>
                <w:webHidden/>
              </w:rPr>
              <w:fldChar w:fldCharType="begin"/>
            </w:r>
            <w:r w:rsidR="009C71CC">
              <w:rPr>
                <w:noProof/>
                <w:webHidden/>
              </w:rPr>
              <w:instrText xml:space="preserve"> PAGEREF _Toc322197309 \h </w:instrText>
            </w:r>
            <w:r>
              <w:rPr>
                <w:noProof/>
                <w:webHidden/>
              </w:rPr>
            </w:r>
            <w:r>
              <w:rPr>
                <w:noProof/>
                <w:webHidden/>
              </w:rPr>
              <w:fldChar w:fldCharType="separate"/>
            </w:r>
            <w:r w:rsidR="00DE3E12">
              <w:rPr>
                <w:noProof/>
                <w:webHidden/>
              </w:rPr>
              <w:t>27</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10" w:history="1">
            <w:r w:rsidR="009C71CC" w:rsidRPr="00B60CD2">
              <w:rPr>
                <w:rStyle w:val="Hypertextovodkaz"/>
                <w:noProof/>
              </w:rPr>
              <w:t>3.9.5</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5</w:t>
            </w:r>
            <w:r w:rsidR="009C71CC">
              <w:rPr>
                <w:noProof/>
                <w:webHidden/>
              </w:rPr>
              <w:tab/>
            </w:r>
            <w:r>
              <w:rPr>
                <w:noProof/>
                <w:webHidden/>
              </w:rPr>
              <w:fldChar w:fldCharType="begin"/>
            </w:r>
            <w:r w:rsidR="009C71CC">
              <w:rPr>
                <w:noProof/>
                <w:webHidden/>
              </w:rPr>
              <w:instrText xml:space="preserve"> PAGEREF _Toc322197310 \h </w:instrText>
            </w:r>
            <w:r>
              <w:rPr>
                <w:noProof/>
                <w:webHidden/>
              </w:rPr>
            </w:r>
            <w:r>
              <w:rPr>
                <w:noProof/>
                <w:webHidden/>
              </w:rPr>
              <w:fldChar w:fldCharType="separate"/>
            </w:r>
            <w:r w:rsidR="00DE3E12">
              <w:rPr>
                <w:noProof/>
                <w:webHidden/>
              </w:rPr>
              <w:t>28</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11" w:history="1">
            <w:r w:rsidR="009C71CC" w:rsidRPr="00B60CD2">
              <w:rPr>
                <w:rStyle w:val="Hypertextovodkaz"/>
                <w:noProof/>
              </w:rPr>
              <w:t>3.9.6</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6</w:t>
            </w:r>
            <w:r w:rsidR="009C71CC">
              <w:rPr>
                <w:noProof/>
                <w:webHidden/>
              </w:rPr>
              <w:tab/>
            </w:r>
            <w:r>
              <w:rPr>
                <w:noProof/>
                <w:webHidden/>
              </w:rPr>
              <w:fldChar w:fldCharType="begin"/>
            </w:r>
            <w:r w:rsidR="009C71CC">
              <w:rPr>
                <w:noProof/>
                <w:webHidden/>
              </w:rPr>
              <w:instrText xml:space="preserve"> PAGEREF _Toc322197311 \h </w:instrText>
            </w:r>
            <w:r>
              <w:rPr>
                <w:noProof/>
                <w:webHidden/>
              </w:rPr>
            </w:r>
            <w:r>
              <w:rPr>
                <w:noProof/>
                <w:webHidden/>
              </w:rPr>
              <w:fldChar w:fldCharType="separate"/>
            </w:r>
            <w:r w:rsidR="00DE3E12">
              <w:rPr>
                <w:noProof/>
                <w:webHidden/>
              </w:rPr>
              <w:t>29</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12" w:history="1">
            <w:r w:rsidR="009C71CC" w:rsidRPr="00B60CD2">
              <w:rPr>
                <w:rStyle w:val="Hypertextovodkaz"/>
                <w:noProof/>
              </w:rPr>
              <w:t>3.9.7</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7</w:t>
            </w:r>
            <w:r w:rsidR="009C71CC">
              <w:rPr>
                <w:noProof/>
                <w:webHidden/>
              </w:rPr>
              <w:tab/>
            </w:r>
            <w:r>
              <w:rPr>
                <w:noProof/>
                <w:webHidden/>
              </w:rPr>
              <w:fldChar w:fldCharType="begin"/>
            </w:r>
            <w:r w:rsidR="009C71CC">
              <w:rPr>
                <w:noProof/>
                <w:webHidden/>
              </w:rPr>
              <w:instrText xml:space="preserve"> PAGEREF _Toc322197312 \h </w:instrText>
            </w:r>
            <w:r>
              <w:rPr>
                <w:noProof/>
                <w:webHidden/>
              </w:rPr>
            </w:r>
            <w:r>
              <w:rPr>
                <w:noProof/>
                <w:webHidden/>
              </w:rPr>
              <w:fldChar w:fldCharType="separate"/>
            </w:r>
            <w:r w:rsidR="00DE3E12">
              <w:rPr>
                <w:noProof/>
                <w:webHidden/>
              </w:rPr>
              <w:t>30</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13" w:history="1">
            <w:r w:rsidR="009C71CC" w:rsidRPr="00B60CD2">
              <w:rPr>
                <w:rStyle w:val="Hypertextovodkaz"/>
                <w:noProof/>
              </w:rPr>
              <w:t>3.9.8</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8</w:t>
            </w:r>
            <w:r w:rsidR="009C71CC">
              <w:rPr>
                <w:noProof/>
                <w:webHidden/>
              </w:rPr>
              <w:tab/>
            </w:r>
            <w:r>
              <w:rPr>
                <w:noProof/>
                <w:webHidden/>
              </w:rPr>
              <w:fldChar w:fldCharType="begin"/>
            </w:r>
            <w:r w:rsidR="009C71CC">
              <w:rPr>
                <w:noProof/>
                <w:webHidden/>
              </w:rPr>
              <w:instrText xml:space="preserve"> PAGEREF _Toc322197313 \h </w:instrText>
            </w:r>
            <w:r>
              <w:rPr>
                <w:noProof/>
                <w:webHidden/>
              </w:rPr>
            </w:r>
            <w:r>
              <w:rPr>
                <w:noProof/>
                <w:webHidden/>
              </w:rPr>
              <w:fldChar w:fldCharType="separate"/>
            </w:r>
            <w:r w:rsidR="00DE3E12">
              <w:rPr>
                <w:noProof/>
                <w:webHidden/>
              </w:rPr>
              <w:t>31</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14" w:history="1">
            <w:r w:rsidR="009C71CC" w:rsidRPr="00B60CD2">
              <w:rPr>
                <w:rStyle w:val="Hypertextovodkaz"/>
                <w:noProof/>
              </w:rPr>
              <w:t>3.9.9</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9</w:t>
            </w:r>
            <w:r w:rsidR="009C71CC">
              <w:rPr>
                <w:noProof/>
                <w:webHidden/>
              </w:rPr>
              <w:tab/>
            </w:r>
            <w:r>
              <w:rPr>
                <w:noProof/>
                <w:webHidden/>
              </w:rPr>
              <w:fldChar w:fldCharType="begin"/>
            </w:r>
            <w:r w:rsidR="009C71CC">
              <w:rPr>
                <w:noProof/>
                <w:webHidden/>
              </w:rPr>
              <w:instrText xml:space="preserve"> PAGEREF _Toc322197314 \h </w:instrText>
            </w:r>
            <w:r>
              <w:rPr>
                <w:noProof/>
                <w:webHidden/>
              </w:rPr>
            </w:r>
            <w:r>
              <w:rPr>
                <w:noProof/>
                <w:webHidden/>
              </w:rPr>
              <w:fldChar w:fldCharType="separate"/>
            </w:r>
            <w:r w:rsidR="00DE3E12">
              <w:rPr>
                <w:noProof/>
                <w:webHidden/>
              </w:rPr>
              <w:t>32</w:t>
            </w:r>
            <w:r>
              <w:rPr>
                <w:noProof/>
                <w:webHidden/>
              </w:rPr>
              <w:fldChar w:fldCharType="end"/>
            </w:r>
          </w:hyperlink>
        </w:p>
        <w:p w:rsidR="009C71CC" w:rsidRDefault="00E870A2">
          <w:pPr>
            <w:pStyle w:val="Obsah3"/>
            <w:tabs>
              <w:tab w:val="left" w:pos="1320"/>
              <w:tab w:val="right" w:leader="dot" w:pos="8777"/>
            </w:tabs>
            <w:rPr>
              <w:rFonts w:asciiTheme="minorHAnsi" w:eastAsiaTheme="minorEastAsia" w:hAnsiTheme="minorHAnsi"/>
              <w:noProof/>
              <w:sz w:val="22"/>
              <w:lang w:eastAsia="cs-CZ"/>
            </w:rPr>
          </w:pPr>
          <w:hyperlink w:anchor="_Toc322197315" w:history="1">
            <w:r w:rsidR="009C71CC" w:rsidRPr="00B60CD2">
              <w:rPr>
                <w:rStyle w:val="Hypertextovodkaz"/>
                <w:noProof/>
              </w:rPr>
              <w:t>3.9.10</w:t>
            </w:r>
            <w:r w:rsidR="009C71CC">
              <w:rPr>
                <w:rFonts w:asciiTheme="minorHAnsi" w:eastAsiaTheme="minorEastAsia" w:hAnsiTheme="minorHAnsi"/>
                <w:noProof/>
                <w:sz w:val="22"/>
                <w:lang w:eastAsia="cs-CZ"/>
              </w:rPr>
              <w:tab/>
            </w:r>
            <w:r w:rsidR="009C71CC" w:rsidRPr="00B60CD2">
              <w:rPr>
                <w:rStyle w:val="Hypertextovodkaz"/>
                <w:noProof/>
              </w:rPr>
              <w:t>Příprava na výuku zeměpisného kroužku č. 10</w:t>
            </w:r>
            <w:r w:rsidR="009C71CC">
              <w:rPr>
                <w:noProof/>
                <w:webHidden/>
              </w:rPr>
              <w:tab/>
            </w:r>
            <w:r>
              <w:rPr>
                <w:noProof/>
                <w:webHidden/>
              </w:rPr>
              <w:fldChar w:fldCharType="begin"/>
            </w:r>
            <w:r w:rsidR="009C71CC">
              <w:rPr>
                <w:noProof/>
                <w:webHidden/>
              </w:rPr>
              <w:instrText xml:space="preserve"> PAGEREF _Toc322197315 \h </w:instrText>
            </w:r>
            <w:r>
              <w:rPr>
                <w:noProof/>
                <w:webHidden/>
              </w:rPr>
            </w:r>
            <w:r>
              <w:rPr>
                <w:noProof/>
                <w:webHidden/>
              </w:rPr>
              <w:fldChar w:fldCharType="separate"/>
            </w:r>
            <w:r w:rsidR="00DE3E12">
              <w:rPr>
                <w:noProof/>
                <w:webHidden/>
              </w:rPr>
              <w:t>33</w:t>
            </w:r>
            <w:r>
              <w:rPr>
                <w:noProof/>
                <w:webHidden/>
              </w:rPr>
              <w:fldChar w:fldCharType="end"/>
            </w:r>
          </w:hyperlink>
        </w:p>
        <w:p w:rsidR="009C71CC" w:rsidRDefault="00E870A2">
          <w:pPr>
            <w:pStyle w:val="Obsah1"/>
            <w:rPr>
              <w:rFonts w:asciiTheme="minorHAnsi" w:eastAsiaTheme="minorEastAsia" w:hAnsiTheme="minorHAnsi"/>
              <w:b w:val="0"/>
              <w:sz w:val="22"/>
              <w:lang w:eastAsia="cs-CZ"/>
            </w:rPr>
          </w:pPr>
          <w:hyperlink w:anchor="_Toc322197316" w:history="1">
            <w:r w:rsidR="009C71CC" w:rsidRPr="00B60CD2">
              <w:rPr>
                <w:rStyle w:val="Hypertextovodkaz"/>
              </w:rPr>
              <w:t>4</w:t>
            </w:r>
            <w:r w:rsidR="009C71CC">
              <w:rPr>
                <w:rFonts w:asciiTheme="minorHAnsi" w:eastAsiaTheme="minorEastAsia" w:hAnsiTheme="minorHAnsi"/>
                <w:b w:val="0"/>
                <w:sz w:val="22"/>
                <w:lang w:eastAsia="cs-CZ"/>
              </w:rPr>
              <w:tab/>
            </w:r>
            <w:r w:rsidR="009C71CC" w:rsidRPr="00B60CD2">
              <w:rPr>
                <w:rStyle w:val="Hypertextovodkaz"/>
              </w:rPr>
              <w:t>Závěr</w:t>
            </w:r>
            <w:r w:rsidR="009C71CC">
              <w:rPr>
                <w:webHidden/>
              </w:rPr>
              <w:tab/>
            </w:r>
            <w:r>
              <w:rPr>
                <w:webHidden/>
              </w:rPr>
              <w:fldChar w:fldCharType="begin"/>
            </w:r>
            <w:r w:rsidR="009C71CC">
              <w:rPr>
                <w:webHidden/>
              </w:rPr>
              <w:instrText xml:space="preserve"> PAGEREF _Toc322197316 \h </w:instrText>
            </w:r>
            <w:r>
              <w:rPr>
                <w:webHidden/>
              </w:rPr>
            </w:r>
            <w:r>
              <w:rPr>
                <w:webHidden/>
              </w:rPr>
              <w:fldChar w:fldCharType="separate"/>
            </w:r>
            <w:r w:rsidR="00DE3E12">
              <w:rPr>
                <w:webHidden/>
              </w:rPr>
              <w:t>34</w:t>
            </w:r>
            <w:r>
              <w:rPr>
                <w:webHidden/>
              </w:rPr>
              <w:fldChar w:fldCharType="end"/>
            </w:r>
          </w:hyperlink>
        </w:p>
        <w:p w:rsidR="009C71CC" w:rsidRDefault="00E870A2">
          <w:pPr>
            <w:pStyle w:val="Obsah1"/>
            <w:rPr>
              <w:rFonts w:asciiTheme="minorHAnsi" w:eastAsiaTheme="minorEastAsia" w:hAnsiTheme="minorHAnsi"/>
              <w:b w:val="0"/>
              <w:sz w:val="22"/>
              <w:lang w:eastAsia="cs-CZ"/>
            </w:rPr>
          </w:pPr>
          <w:hyperlink w:anchor="_Toc322197317" w:history="1">
            <w:r w:rsidR="009C71CC" w:rsidRPr="00B60CD2">
              <w:rPr>
                <w:rStyle w:val="Hypertextovodkaz"/>
              </w:rPr>
              <w:t>5</w:t>
            </w:r>
            <w:r w:rsidR="009C71CC">
              <w:rPr>
                <w:rFonts w:asciiTheme="minorHAnsi" w:eastAsiaTheme="minorEastAsia" w:hAnsiTheme="minorHAnsi"/>
                <w:b w:val="0"/>
                <w:sz w:val="22"/>
                <w:lang w:eastAsia="cs-CZ"/>
              </w:rPr>
              <w:tab/>
            </w:r>
            <w:r w:rsidR="009C71CC" w:rsidRPr="00B60CD2">
              <w:rPr>
                <w:rStyle w:val="Hypertextovodkaz"/>
              </w:rPr>
              <w:t>Seznam použité literatury</w:t>
            </w:r>
            <w:r w:rsidR="009C71CC">
              <w:rPr>
                <w:webHidden/>
              </w:rPr>
              <w:tab/>
            </w:r>
            <w:r>
              <w:rPr>
                <w:webHidden/>
              </w:rPr>
              <w:fldChar w:fldCharType="begin"/>
            </w:r>
            <w:r w:rsidR="009C71CC">
              <w:rPr>
                <w:webHidden/>
              </w:rPr>
              <w:instrText xml:space="preserve"> PAGEREF _Toc322197317 \h </w:instrText>
            </w:r>
            <w:r>
              <w:rPr>
                <w:webHidden/>
              </w:rPr>
            </w:r>
            <w:r>
              <w:rPr>
                <w:webHidden/>
              </w:rPr>
              <w:fldChar w:fldCharType="separate"/>
            </w:r>
            <w:r w:rsidR="00DE3E12">
              <w:rPr>
                <w:webHidden/>
              </w:rPr>
              <w:t>35</w:t>
            </w:r>
            <w:r>
              <w:rPr>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318" w:history="1">
            <w:r w:rsidR="009C71CC" w:rsidRPr="00B60CD2">
              <w:rPr>
                <w:rStyle w:val="Hypertextovodkaz"/>
                <w:noProof/>
              </w:rPr>
              <w:t>5.1</w:t>
            </w:r>
            <w:r w:rsidR="009C71CC">
              <w:rPr>
                <w:rFonts w:asciiTheme="minorHAnsi" w:eastAsiaTheme="minorEastAsia" w:hAnsiTheme="minorHAnsi"/>
                <w:noProof/>
                <w:sz w:val="22"/>
                <w:lang w:eastAsia="cs-CZ"/>
              </w:rPr>
              <w:tab/>
            </w:r>
            <w:r w:rsidR="009C71CC" w:rsidRPr="00B60CD2">
              <w:rPr>
                <w:rStyle w:val="Hypertextovodkaz"/>
                <w:noProof/>
              </w:rPr>
              <w:t>Zákony a normy</w:t>
            </w:r>
            <w:r w:rsidR="009C71CC">
              <w:rPr>
                <w:noProof/>
                <w:webHidden/>
              </w:rPr>
              <w:tab/>
            </w:r>
            <w:r>
              <w:rPr>
                <w:noProof/>
                <w:webHidden/>
              </w:rPr>
              <w:fldChar w:fldCharType="begin"/>
            </w:r>
            <w:r w:rsidR="009C71CC">
              <w:rPr>
                <w:noProof/>
                <w:webHidden/>
              </w:rPr>
              <w:instrText xml:space="preserve"> PAGEREF _Toc322197318 \h </w:instrText>
            </w:r>
            <w:r>
              <w:rPr>
                <w:noProof/>
                <w:webHidden/>
              </w:rPr>
            </w:r>
            <w:r>
              <w:rPr>
                <w:noProof/>
                <w:webHidden/>
              </w:rPr>
              <w:fldChar w:fldCharType="separate"/>
            </w:r>
            <w:r w:rsidR="00DE3E12">
              <w:rPr>
                <w:noProof/>
                <w:webHidden/>
              </w:rPr>
              <w:t>35</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319" w:history="1">
            <w:r w:rsidR="009C71CC" w:rsidRPr="00B60CD2">
              <w:rPr>
                <w:rStyle w:val="Hypertextovodkaz"/>
                <w:noProof/>
              </w:rPr>
              <w:t>5.2</w:t>
            </w:r>
            <w:r w:rsidR="009C71CC">
              <w:rPr>
                <w:rFonts w:asciiTheme="minorHAnsi" w:eastAsiaTheme="minorEastAsia" w:hAnsiTheme="minorHAnsi"/>
                <w:noProof/>
                <w:sz w:val="22"/>
                <w:lang w:eastAsia="cs-CZ"/>
              </w:rPr>
              <w:tab/>
            </w:r>
            <w:r w:rsidR="009C71CC" w:rsidRPr="00B60CD2">
              <w:rPr>
                <w:rStyle w:val="Hypertextovodkaz"/>
                <w:noProof/>
              </w:rPr>
              <w:t>Monografie</w:t>
            </w:r>
            <w:r w:rsidR="009C71CC">
              <w:rPr>
                <w:noProof/>
                <w:webHidden/>
              </w:rPr>
              <w:tab/>
            </w:r>
            <w:r>
              <w:rPr>
                <w:noProof/>
                <w:webHidden/>
              </w:rPr>
              <w:fldChar w:fldCharType="begin"/>
            </w:r>
            <w:r w:rsidR="009C71CC">
              <w:rPr>
                <w:noProof/>
                <w:webHidden/>
              </w:rPr>
              <w:instrText xml:space="preserve"> PAGEREF _Toc322197319 \h </w:instrText>
            </w:r>
            <w:r>
              <w:rPr>
                <w:noProof/>
                <w:webHidden/>
              </w:rPr>
            </w:r>
            <w:r>
              <w:rPr>
                <w:noProof/>
                <w:webHidden/>
              </w:rPr>
              <w:fldChar w:fldCharType="separate"/>
            </w:r>
            <w:r w:rsidR="00DE3E12">
              <w:rPr>
                <w:noProof/>
                <w:webHidden/>
              </w:rPr>
              <w:t>35</w:t>
            </w:r>
            <w:r>
              <w:rPr>
                <w:noProof/>
                <w:webHidden/>
              </w:rPr>
              <w:fldChar w:fldCharType="end"/>
            </w:r>
          </w:hyperlink>
        </w:p>
        <w:p w:rsidR="009C71CC" w:rsidRDefault="00E870A2">
          <w:pPr>
            <w:pStyle w:val="Obsah2"/>
            <w:tabs>
              <w:tab w:val="left" w:pos="880"/>
              <w:tab w:val="right" w:leader="dot" w:pos="8777"/>
            </w:tabs>
            <w:rPr>
              <w:rFonts w:asciiTheme="minorHAnsi" w:eastAsiaTheme="minorEastAsia" w:hAnsiTheme="minorHAnsi"/>
              <w:noProof/>
              <w:sz w:val="22"/>
              <w:lang w:eastAsia="cs-CZ"/>
            </w:rPr>
          </w:pPr>
          <w:hyperlink w:anchor="_Toc322197320" w:history="1">
            <w:r w:rsidR="009C71CC" w:rsidRPr="00B60CD2">
              <w:rPr>
                <w:rStyle w:val="Hypertextovodkaz"/>
                <w:noProof/>
              </w:rPr>
              <w:t>5.3</w:t>
            </w:r>
            <w:r w:rsidR="009C71CC">
              <w:rPr>
                <w:rFonts w:asciiTheme="minorHAnsi" w:eastAsiaTheme="minorEastAsia" w:hAnsiTheme="minorHAnsi"/>
                <w:noProof/>
                <w:sz w:val="22"/>
                <w:lang w:eastAsia="cs-CZ"/>
              </w:rPr>
              <w:tab/>
            </w:r>
            <w:r w:rsidR="009C71CC" w:rsidRPr="00B60CD2">
              <w:rPr>
                <w:rStyle w:val="Hypertextovodkaz"/>
                <w:noProof/>
              </w:rPr>
              <w:t>Internetové zdroje</w:t>
            </w:r>
            <w:r w:rsidR="009C71CC">
              <w:rPr>
                <w:noProof/>
                <w:webHidden/>
              </w:rPr>
              <w:tab/>
            </w:r>
            <w:r>
              <w:rPr>
                <w:noProof/>
                <w:webHidden/>
              </w:rPr>
              <w:fldChar w:fldCharType="begin"/>
            </w:r>
            <w:r w:rsidR="009C71CC">
              <w:rPr>
                <w:noProof/>
                <w:webHidden/>
              </w:rPr>
              <w:instrText xml:space="preserve"> PAGEREF _Toc322197320 \h </w:instrText>
            </w:r>
            <w:r>
              <w:rPr>
                <w:noProof/>
                <w:webHidden/>
              </w:rPr>
            </w:r>
            <w:r>
              <w:rPr>
                <w:noProof/>
                <w:webHidden/>
              </w:rPr>
              <w:fldChar w:fldCharType="separate"/>
            </w:r>
            <w:r w:rsidR="00DE3E12">
              <w:rPr>
                <w:noProof/>
                <w:webHidden/>
              </w:rPr>
              <w:t>35</w:t>
            </w:r>
            <w:r>
              <w:rPr>
                <w:noProof/>
                <w:webHidden/>
              </w:rPr>
              <w:fldChar w:fldCharType="end"/>
            </w:r>
          </w:hyperlink>
        </w:p>
        <w:p w:rsidR="009C71CC" w:rsidRDefault="00E870A2">
          <w:pPr>
            <w:pStyle w:val="Obsah1"/>
            <w:rPr>
              <w:rFonts w:asciiTheme="minorHAnsi" w:eastAsiaTheme="minorEastAsia" w:hAnsiTheme="minorHAnsi"/>
              <w:b w:val="0"/>
              <w:sz w:val="22"/>
              <w:lang w:eastAsia="cs-CZ"/>
            </w:rPr>
          </w:pPr>
          <w:hyperlink w:anchor="_Toc322197321" w:history="1">
            <w:r w:rsidR="009C71CC" w:rsidRPr="00B60CD2">
              <w:rPr>
                <w:rStyle w:val="Hypertextovodkaz"/>
              </w:rPr>
              <w:t>6</w:t>
            </w:r>
            <w:r w:rsidR="009C71CC">
              <w:rPr>
                <w:rFonts w:asciiTheme="minorHAnsi" w:eastAsiaTheme="minorEastAsia" w:hAnsiTheme="minorHAnsi"/>
                <w:b w:val="0"/>
                <w:sz w:val="22"/>
                <w:lang w:eastAsia="cs-CZ"/>
              </w:rPr>
              <w:tab/>
            </w:r>
            <w:r w:rsidR="009C71CC" w:rsidRPr="00B60CD2">
              <w:rPr>
                <w:rStyle w:val="Hypertextovodkaz"/>
              </w:rPr>
              <w:t>Seznam příloh</w:t>
            </w:r>
            <w:r w:rsidR="009C71CC">
              <w:rPr>
                <w:webHidden/>
              </w:rPr>
              <w:tab/>
            </w:r>
            <w:r>
              <w:rPr>
                <w:webHidden/>
              </w:rPr>
              <w:fldChar w:fldCharType="begin"/>
            </w:r>
            <w:r w:rsidR="009C71CC">
              <w:rPr>
                <w:webHidden/>
              </w:rPr>
              <w:instrText xml:space="preserve"> PAGEREF _Toc322197321 \h </w:instrText>
            </w:r>
            <w:r>
              <w:rPr>
                <w:webHidden/>
              </w:rPr>
            </w:r>
            <w:r>
              <w:rPr>
                <w:webHidden/>
              </w:rPr>
              <w:fldChar w:fldCharType="separate"/>
            </w:r>
            <w:r w:rsidR="00DE3E12">
              <w:rPr>
                <w:webHidden/>
              </w:rPr>
              <w:t>37</w:t>
            </w:r>
            <w:r>
              <w:rPr>
                <w:webHidden/>
              </w:rPr>
              <w:fldChar w:fldCharType="end"/>
            </w:r>
          </w:hyperlink>
        </w:p>
        <w:p w:rsidR="00B67B8A" w:rsidRDefault="00E870A2">
          <w:r>
            <w:rPr>
              <w:b/>
              <w:bCs/>
            </w:rPr>
            <w:fldChar w:fldCharType="end"/>
          </w:r>
        </w:p>
      </w:sdtContent>
    </w:sdt>
    <w:p w:rsidR="00396DED" w:rsidRDefault="0025592D">
      <w:pPr>
        <w:rPr>
          <w:rFonts w:cs="Times New Roman"/>
          <w:szCs w:val="24"/>
        </w:rPr>
        <w:sectPr w:rsidR="00396DED" w:rsidSect="001301B9">
          <w:headerReference w:type="default" r:id="rId8"/>
          <w:pgSz w:w="11906" w:h="16838"/>
          <w:pgMar w:top="1418" w:right="1418" w:bottom="1418" w:left="1701" w:header="709" w:footer="709" w:gutter="0"/>
          <w:cols w:space="708"/>
          <w:docGrid w:linePitch="360"/>
        </w:sectPr>
      </w:pPr>
      <w:r>
        <w:rPr>
          <w:rFonts w:cs="Times New Roman"/>
          <w:szCs w:val="24"/>
        </w:rPr>
        <w:br w:type="page"/>
      </w:r>
    </w:p>
    <w:p w:rsidR="00297081" w:rsidRPr="00034F9A" w:rsidRDefault="0025592D" w:rsidP="00CB26F7">
      <w:pPr>
        <w:pStyle w:val="Nadpis1"/>
        <w:rPr>
          <w:b/>
        </w:rPr>
      </w:pPr>
      <w:bookmarkStart w:id="0" w:name="_Toc322197279"/>
      <w:r>
        <w:lastRenderedPageBreak/>
        <w:t>Úvod</w:t>
      </w:r>
      <w:bookmarkEnd w:id="0"/>
    </w:p>
    <w:p w:rsidR="00BB3C19" w:rsidRDefault="00BB3C19" w:rsidP="00A4258C">
      <w:pPr>
        <w:rPr>
          <w:rFonts w:cs="Times New Roman"/>
          <w:szCs w:val="24"/>
        </w:rPr>
      </w:pPr>
    </w:p>
    <w:p w:rsidR="00247ED5" w:rsidRDefault="00247ED5" w:rsidP="00A4258C">
      <w:pPr>
        <w:rPr>
          <w:rFonts w:cs="Times New Roman"/>
          <w:szCs w:val="24"/>
        </w:rPr>
      </w:pPr>
      <w:r>
        <w:rPr>
          <w:rFonts w:cs="Times New Roman"/>
          <w:szCs w:val="24"/>
        </w:rPr>
        <w:tab/>
      </w:r>
      <w:r w:rsidRPr="00247ED5">
        <w:rPr>
          <w:rFonts w:cs="Times New Roman"/>
          <w:i/>
          <w:szCs w:val="24"/>
        </w:rPr>
        <w:t>„Výchova není v tom, poučovat lidi nebo jim dělat kázání, ale dát jim příležitost, aby sami myslili, sami srovnávali.“</w:t>
      </w:r>
    </w:p>
    <w:p w:rsidR="003710BC" w:rsidRDefault="003710BC" w:rsidP="003710BC">
      <w:pPr>
        <w:jc w:val="right"/>
        <w:rPr>
          <w:rFonts w:cs="Times New Roman"/>
          <w:szCs w:val="24"/>
        </w:rPr>
      </w:pPr>
      <w:r>
        <w:rPr>
          <w:rFonts w:cs="Times New Roman"/>
          <w:szCs w:val="24"/>
        </w:rPr>
        <w:t>Karel Čapek</w:t>
      </w:r>
    </w:p>
    <w:p w:rsidR="003710BC" w:rsidRPr="003710BC" w:rsidRDefault="003710BC" w:rsidP="003710BC">
      <w:pPr>
        <w:jc w:val="right"/>
        <w:rPr>
          <w:rFonts w:cs="Times New Roman"/>
          <w:szCs w:val="24"/>
        </w:rPr>
      </w:pPr>
    </w:p>
    <w:p w:rsidR="00BB3C19" w:rsidRDefault="00D76364" w:rsidP="00A4258C">
      <w:pPr>
        <w:rPr>
          <w:rFonts w:cs="Times New Roman"/>
          <w:szCs w:val="24"/>
        </w:rPr>
      </w:pPr>
      <w:r>
        <w:rPr>
          <w:rFonts w:cs="Times New Roman"/>
          <w:szCs w:val="24"/>
        </w:rPr>
        <w:tab/>
        <w:t xml:space="preserve">Do </w:t>
      </w:r>
      <w:r w:rsidR="00BB3C19">
        <w:rPr>
          <w:rFonts w:cs="Times New Roman"/>
          <w:szCs w:val="24"/>
        </w:rPr>
        <w:t>Vazební věznice</w:t>
      </w:r>
      <w:r w:rsidR="00AE1125">
        <w:rPr>
          <w:rFonts w:cs="Times New Roman"/>
          <w:szCs w:val="24"/>
        </w:rPr>
        <w:t xml:space="preserve"> Hradec Králové </w:t>
      </w:r>
      <w:r>
        <w:rPr>
          <w:rFonts w:cs="Times New Roman"/>
          <w:szCs w:val="24"/>
        </w:rPr>
        <w:t>byl autor práce přijat</w:t>
      </w:r>
      <w:r w:rsidR="00AE1125">
        <w:rPr>
          <w:rFonts w:cs="Times New Roman"/>
          <w:szCs w:val="24"/>
        </w:rPr>
        <w:t xml:space="preserve"> v</w:t>
      </w:r>
      <w:r w:rsidR="00BB3C19">
        <w:rPr>
          <w:rFonts w:cs="Times New Roman"/>
          <w:szCs w:val="24"/>
        </w:rPr>
        <w:t xml:space="preserve"> květnu 1989 po ukončení základní </w:t>
      </w:r>
      <w:r>
        <w:rPr>
          <w:rFonts w:cs="Times New Roman"/>
          <w:szCs w:val="24"/>
        </w:rPr>
        <w:t xml:space="preserve">vojenské služby. Ve věznici </w:t>
      </w:r>
      <w:r w:rsidR="00BB3C19">
        <w:rPr>
          <w:rFonts w:cs="Times New Roman"/>
          <w:szCs w:val="24"/>
        </w:rPr>
        <w:t>postupně prošel různými</w:t>
      </w:r>
      <w:r>
        <w:rPr>
          <w:rFonts w:cs="Times New Roman"/>
          <w:szCs w:val="24"/>
        </w:rPr>
        <w:t xml:space="preserve"> pozicemi, v současnosti pracuje na</w:t>
      </w:r>
      <w:r w:rsidR="00BB3C19">
        <w:rPr>
          <w:rFonts w:cs="Times New Roman"/>
          <w:szCs w:val="24"/>
        </w:rPr>
        <w:t xml:space="preserve"> funkci vrchní dozorce oddělení výkonu vazby.</w:t>
      </w:r>
    </w:p>
    <w:p w:rsidR="00BB3C19" w:rsidRDefault="00BB3C19" w:rsidP="00A4258C">
      <w:pPr>
        <w:rPr>
          <w:rFonts w:cs="Times New Roman"/>
          <w:szCs w:val="24"/>
        </w:rPr>
      </w:pPr>
      <w:r>
        <w:rPr>
          <w:rFonts w:cs="Times New Roman"/>
          <w:szCs w:val="24"/>
        </w:rPr>
        <w:tab/>
        <w:t>Pro absolvování Doplňu</w:t>
      </w:r>
      <w:r w:rsidR="00D939FC">
        <w:rPr>
          <w:rFonts w:cs="Times New Roman"/>
          <w:szCs w:val="24"/>
        </w:rPr>
        <w:t>jícího pedagogického studia se autor rozhodl proto, že zamýšlí</w:t>
      </w:r>
      <w:r>
        <w:rPr>
          <w:rFonts w:cs="Times New Roman"/>
          <w:szCs w:val="24"/>
        </w:rPr>
        <w:t xml:space="preserve"> uko</w:t>
      </w:r>
      <w:r w:rsidR="00D939FC">
        <w:rPr>
          <w:rFonts w:cs="Times New Roman"/>
          <w:szCs w:val="24"/>
        </w:rPr>
        <w:t>nčit služební poměr a chtěl by</w:t>
      </w:r>
      <w:r>
        <w:rPr>
          <w:rFonts w:cs="Times New Roman"/>
          <w:szCs w:val="24"/>
        </w:rPr>
        <w:t xml:space="preserve"> přejít na funkci vychovatele oddělení výkonu trestu. S problematikou výchovně vzdělávacího procesu</w:t>
      </w:r>
      <w:r w:rsidR="00D939FC">
        <w:rPr>
          <w:rFonts w:cs="Times New Roman"/>
          <w:szCs w:val="24"/>
        </w:rPr>
        <w:t xml:space="preserve"> v praxi nemá</w:t>
      </w:r>
      <w:r>
        <w:rPr>
          <w:rFonts w:cs="Times New Roman"/>
          <w:szCs w:val="24"/>
        </w:rPr>
        <w:t xml:space="preserve"> žádné nebo</w:t>
      </w:r>
      <w:r w:rsidR="00D939FC">
        <w:rPr>
          <w:rFonts w:cs="Times New Roman"/>
          <w:szCs w:val="24"/>
        </w:rPr>
        <w:t xml:space="preserve"> minimální zkušenosti. Domnívá se však, že zkušenosti, které</w:t>
      </w:r>
      <w:r>
        <w:rPr>
          <w:rFonts w:cs="Times New Roman"/>
          <w:szCs w:val="24"/>
        </w:rPr>
        <w:t xml:space="preserve"> získal v průběhu výkonu služby, mohou být dobrým základem pro vlastní působení na odsouzené.</w:t>
      </w:r>
    </w:p>
    <w:p w:rsidR="00BB3C19" w:rsidRDefault="00BB3C19" w:rsidP="00A4258C">
      <w:pPr>
        <w:rPr>
          <w:rFonts w:cs="Times New Roman"/>
          <w:szCs w:val="24"/>
        </w:rPr>
      </w:pPr>
      <w:r>
        <w:rPr>
          <w:rFonts w:cs="Times New Roman"/>
          <w:szCs w:val="24"/>
        </w:rPr>
        <w:tab/>
        <w:t>Vazební věznice Hradec Králové se nachází v centru města. Budova věznice je společná s budovou Krajského soudu a byla vystavěna v roce 1933. Ve věznici se podstatná část výkonu vazby uskutečňuje tzv. pevnou vazbou klasického typu s uzavřenými celami. Je zde i oddělení se zmírněným režimem, vybavené televizorem, posilovnou a dalšími prostředky</w:t>
      </w:r>
      <w:r w:rsidR="003724F5">
        <w:rPr>
          <w:rFonts w:cs="Times New Roman"/>
          <w:szCs w:val="24"/>
        </w:rPr>
        <w:t xml:space="preserve"> ke sportovním aktivitám. Obvinění zde snáze překonávají negativní dopady sociální izolace a pocity frustrace. V roce 2005 se v objektu věznice vybudovalo víceúčelové hřiště pro vězně. Celý objekt vazební věznice stojí dodnes tak, jak byl vybudován, nově se vystavěl pouze objekt pro služební psy.</w:t>
      </w:r>
    </w:p>
    <w:p w:rsidR="003724F5" w:rsidRDefault="003724F5" w:rsidP="00A4258C">
      <w:pPr>
        <w:rPr>
          <w:rFonts w:cs="Times New Roman"/>
          <w:szCs w:val="24"/>
        </w:rPr>
      </w:pPr>
      <w:r>
        <w:rPr>
          <w:rFonts w:cs="Times New Roman"/>
          <w:szCs w:val="24"/>
        </w:rPr>
        <w:tab/>
        <w:t>Součástí vazební věznice je i areál Samostatného oddělení výkonu trestu odnětí svobody na Pouchově, který se nachází v průmyslové zóně Hradce Králové. Byl dostavěn v roce 1976 se záměrem zaměstnávat odsouzené z nižších nápravných skupin, dnes v kategorii výkonu trestu odnětí svobody s dohledem.</w:t>
      </w:r>
    </w:p>
    <w:p w:rsidR="003724F5" w:rsidRDefault="003724F5" w:rsidP="00A4258C">
      <w:pPr>
        <w:rPr>
          <w:rFonts w:cs="Times New Roman"/>
          <w:szCs w:val="24"/>
        </w:rPr>
      </w:pPr>
      <w:r>
        <w:rPr>
          <w:rFonts w:cs="Times New Roman"/>
          <w:szCs w:val="24"/>
        </w:rPr>
        <w:tab/>
        <w:t>Vzhledem k profilaci vazební věznice pracují odsouzení na jejích vnitřních pracovištích, další</w:t>
      </w:r>
      <w:r w:rsidR="00EC4220">
        <w:rPr>
          <w:rFonts w:cs="Times New Roman"/>
          <w:szCs w:val="24"/>
        </w:rPr>
        <w:t xml:space="preserve"> jsou zaměstnáni u</w:t>
      </w:r>
      <w:r w:rsidR="00A4258C">
        <w:rPr>
          <w:rFonts w:cs="Times New Roman"/>
          <w:szCs w:val="24"/>
        </w:rPr>
        <w:t xml:space="preserve"> soukromých</w:t>
      </w:r>
      <w:r w:rsidR="00EC4220">
        <w:rPr>
          <w:rFonts w:cs="Times New Roman"/>
          <w:szCs w:val="24"/>
        </w:rPr>
        <w:t xml:space="preserve"> objektů mimo vazební věznici. V rámci programů zacházení si odsouzení mohou vybrat z</w:t>
      </w:r>
      <w:r w:rsidR="003C64E7">
        <w:rPr>
          <w:rFonts w:cs="Times New Roman"/>
          <w:szCs w:val="24"/>
        </w:rPr>
        <w:t> </w:t>
      </w:r>
      <w:r w:rsidR="00EC4220">
        <w:rPr>
          <w:rFonts w:cs="Times New Roman"/>
          <w:szCs w:val="24"/>
        </w:rPr>
        <w:t>různých</w:t>
      </w:r>
      <w:r w:rsidR="003C64E7">
        <w:rPr>
          <w:rFonts w:cs="Times New Roman"/>
          <w:szCs w:val="24"/>
        </w:rPr>
        <w:t xml:space="preserve"> zájmových aktivit – kopaná, atletika, stolní tenis, nohejbal, kulturistika, tenis, elektronické šipky, společenské hry, chovatelský kroužek, zahrádkářský kroužek, nebo vzdělávacích aktivit – dopravní </w:t>
      </w:r>
      <w:r w:rsidR="003C64E7">
        <w:rPr>
          <w:rFonts w:cs="Times New Roman"/>
          <w:szCs w:val="24"/>
        </w:rPr>
        <w:lastRenderedPageBreak/>
        <w:t>výchova, právní vědomí, zeměpis, historický kroužek. Zájmové činnosti odsouzených se věnuje značná pozornost stejně jako náplni jejich aktivit ve volném čase.</w:t>
      </w:r>
    </w:p>
    <w:p w:rsidR="00727DA7" w:rsidRDefault="00727DA7" w:rsidP="00A4258C">
      <w:pPr>
        <w:rPr>
          <w:rFonts w:cs="Times New Roman"/>
          <w:szCs w:val="24"/>
        </w:rPr>
      </w:pPr>
      <w:r>
        <w:rPr>
          <w:rFonts w:cs="Times New Roman"/>
          <w:szCs w:val="24"/>
        </w:rPr>
        <w:tab/>
        <w:t>Zájmová a vzdělávací činnost u odsouzených plní svou nezastupitelnou úlohu ve výchově</w:t>
      </w:r>
      <w:r w:rsidR="00687870">
        <w:rPr>
          <w:rFonts w:cs="Times New Roman"/>
          <w:szCs w:val="24"/>
        </w:rPr>
        <w:t>. Jednotlivé oblasti aktivit posilují žádoucí volní vlastnosti vězňů, působí jako forma relaxace, odbourávají frustrace a tenze vyplývající z pobytu ve výkonu trestu odnětí svobody</w:t>
      </w:r>
      <w:r w:rsidR="00812804">
        <w:rPr>
          <w:rFonts w:cs="Times New Roman"/>
          <w:szCs w:val="24"/>
        </w:rPr>
        <w:t>.</w:t>
      </w:r>
      <w:r w:rsidR="00687870">
        <w:rPr>
          <w:rFonts w:cs="Times New Roman"/>
          <w:szCs w:val="24"/>
        </w:rPr>
        <w:t xml:space="preserve"> To však neznamená, že by byla opomenuta výchovná stránka a výchovné působení na odsouzené samotné. </w:t>
      </w:r>
    </w:p>
    <w:p w:rsidR="00A14BFA" w:rsidRDefault="00A14BFA" w:rsidP="00A4258C">
      <w:pPr>
        <w:rPr>
          <w:rFonts w:cs="Times New Roman"/>
          <w:szCs w:val="24"/>
        </w:rPr>
      </w:pPr>
      <w:r>
        <w:rPr>
          <w:rFonts w:cs="Times New Roman"/>
          <w:szCs w:val="24"/>
        </w:rPr>
        <w:tab/>
        <w:t>Ja</w:t>
      </w:r>
      <w:r w:rsidR="00D939FC">
        <w:rPr>
          <w:rFonts w:cs="Times New Roman"/>
          <w:szCs w:val="24"/>
        </w:rPr>
        <w:t>ko téma své závěrečné práce autor</w:t>
      </w:r>
      <w:r>
        <w:rPr>
          <w:rFonts w:cs="Times New Roman"/>
          <w:szCs w:val="24"/>
        </w:rPr>
        <w:t xml:space="preserve"> zvolil realizaci aktivity programu zacházení s názvem Zeměpisný</w:t>
      </w:r>
      <w:r w:rsidR="00BB7ED5">
        <w:rPr>
          <w:rFonts w:cs="Times New Roman"/>
          <w:szCs w:val="24"/>
        </w:rPr>
        <w:t xml:space="preserve"> kroužek. Tématem této výchovně-</w:t>
      </w:r>
      <w:r>
        <w:rPr>
          <w:rFonts w:cs="Times New Roman"/>
          <w:szCs w:val="24"/>
        </w:rPr>
        <w:t>vzdělávací aktivity</w:t>
      </w:r>
      <w:r w:rsidR="00D939FC">
        <w:rPr>
          <w:rFonts w:cs="Times New Roman"/>
          <w:szCs w:val="24"/>
        </w:rPr>
        <w:t xml:space="preserve"> bylo vybráno</w:t>
      </w:r>
      <w:r w:rsidR="00B40542">
        <w:rPr>
          <w:rFonts w:cs="Times New Roman"/>
          <w:szCs w:val="24"/>
        </w:rPr>
        <w:t xml:space="preserve"> zeměpisné poznávání států střední Evropy, jakožto oblasti, kam se geograficky řadí i Česká republika.</w:t>
      </w:r>
    </w:p>
    <w:p w:rsidR="00B40542" w:rsidRDefault="00B40542" w:rsidP="00A4258C">
      <w:pPr>
        <w:rPr>
          <w:rFonts w:cs="Times New Roman"/>
          <w:szCs w:val="24"/>
        </w:rPr>
      </w:pPr>
      <w:r>
        <w:rPr>
          <w:rFonts w:cs="Times New Roman"/>
          <w:szCs w:val="24"/>
        </w:rPr>
        <w:tab/>
        <w:t>Cílem této závěrečné práce je pokusit se o stručný popis realizace jedné ze složek programu zacházení, konkrétně oblast vzdělávacích aktivit. Práce se zaměřuje na skupinu odsouzených zařazených v programu zacházení v oddělení odsouzených v ostraze. Snaží se zjistit, zda mohou vzdělávací aktivity programu zacházení a systematická práce s odsouzenými pomoci k jejich resocializaci a úspěšnému začlenění do společnosti.</w:t>
      </w:r>
    </w:p>
    <w:p w:rsidR="003C4890" w:rsidRDefault="00B40542" w:rsidP="003C4890">
      <w:pPr>
        <w:rPr>
          <w:rFonts w:cs="Times New Roman"/>
          <w:szCs w:val="24"/>
        </w:rPr>
      </w:pPr>
      <w:r>
        <w:rPr>
          <w:rFonts w:cs="Times New Roman"/>
          <w:szCs w:val="24"/>
        </w:rPr>
        <w:tab/>
        <w:t>Práce je rozdělena na část teoretickou a část praktickou. Teoretická část se zabývá pojmy výchova a vzdělávání, včetně specifik, která se vztahují k </w:t>
      </w:r>
      <w:proofErr w:type="spellStart"/>
      <w:r>
        <w:rPr>
          <w:rFonts w:cs="Times New Roman"/>
          <w:szCs w:val="24"/>
        </w:rPr>
        <w:t>penitenciárnímu</w:t>
      </w:r>
      <w:proofErr w:type="spellEnd"/>
      <w:r>
        <w:rPr>
          <w:rFonts w:cs="Times New Roman"/>
          <w:szCs w:val="24"/>
        </w:rPr>
        <w:t xml:space="preserve"> prostředí, a</w:t>
      </w:r>
      <w:r w:rsidR="003710BC">
        <w:rPr>
          <w:rFonts w:cs="Times New Roman"/>
          <w:szCs w:val="24"/>
        </w:rPr>
        <w:t> </w:t>
      </w:r>
      <w:r>
        <w:rPr>
          <w:rFonts w:cs="Times New Roman"/>
          <w:szCs w:val="24"/>
        </w:rPr>
        <w:t>obecně o programu zacházení. V praktické části práce je zpracována vzorová příprava a</w:t>
      </w:r>
      <w:r w:rsidR="003710BC">
        <w:rPr>
          <w:rFonts w:cs="Times New Roman"/>
          <w:szCs w:val="24"/>
        </w:rPr>
        <w:t> </w:t>
      </w:r>
      <w:r>
        <w:rPr>
          <w:rFonts w:cs="Times New Roman"/>
          <w:szCs w:val="24"/>
        </w:rPr>
        <w:t>časový plán konkrétní vyučovací hodiny zeměpisného kroužku.</w:t>
      </w:r>
    </w:p>
    <w:p w:rsidR="003C4890" w:rsidRDefault="003C4890">
      <w:pPr>
        <w:spacing w:after="200" w:line="276" w:lineRule="auto"/>
        <w:jc w:val="left"/>
        <w:rPr>
          <w:rFonts w:cs="Times New Roman"/>
          <w:szCs w:val="24"/>
        </w:rPr>
        <w:sectPr w:rsidR="003C4890" w:rsidSect="001301B9">
          <w:headerReference w:type="default" r:id="rId9"/>
          <w:pgSz w:w="11906" w:h="16838"/>
          <w:pgMar w:top="1418" w:right="1418" w:bottom="1418" w:left="1701" w:header="709" w:footer="709" w:gutter="0"/>
          <w:cols w:space="708"/>
          <w:docGrid w:linePitch="360"/>
        </w:sectPr>
      </w:pPr>
      <w:r>
        <w:rPr>
          <w:rFonts w:cs="Times New Roman"/>
          <w:szCs w:val="24"/>
        </w:rPr>
        <w:br w:type="page"/>
      </w:r>
    </w:p>
    <w:p w:rsidR="00247ED5" w:rsidRDefault="004A009C" w:rsidP="003C4890">
      <w:pPr>
        <w:pStyle w:val="Nadpis1"/>
      </w:pPr>
      <w:bookmarkStart w:id="1" w:name="_Toc322197280"/>
      <w:r>
        <w:lastRenderedPageBreak/>
        <w:t>Teoretická část</w:t>
      </w:r>
      <w:bookmarkEnd w:id="1"/>
    </w:p>
    <w:p w:rsidR="007838B9" w:rsidRDefault="002732FA" w:rsidP="00325583">
      <w:pPr>
        <w:pStyle w:val="Nadpis2"/>
      </w:pPr>
      <w:bookmarkStart w:id="2" w:name="_Toc322197281"/>
      <w:r>
        <w:t>Výchova a vzdělávání</w:t>
      </w:r>
      <w:bookmarkEnd w:id="2"/>
    </w:p>
    <w:p w:rsidR="007838B9" w:rsidRDefault="007838B9" w:rsidP="007838B9">
      <w:pPr>
        <w:rPr>
          <w:rFonts w:cs="Times New Roman"/>
          <w:szCs w:val="24"/>
        </w:rPr>
      </w:pPr>
      <w:r>
        <w:rPr>
          <w:rFonts w:cs="Times New Roman"/>
          <w:szCs w:val="24"/>
        </w:rPr>
        <w:tab/>
        <w:t>Výchova provází lidstvo od nepaměti. Již na prahu dějin se setkáváme se snahou usměrnit rozvoj dorůstajícího pokolení, působit na jeho vědomí, přesvědčení a chování ve shodě s potřebami a ideály dané společnosti. Tato činnost se postupně institucionalizovala a profesionalizovala a její problémy se stále více zrcadlily v teoretických úvahách filozofů, pedagogů i dalších odborníků. Tak vznikla pedagogická teorie jako zobecněný odraz výchovných jevů a zákonitostí a současně jako nástroj, který pomáhá racionálně koncipovat, organizovat i zabezpečovat výchovu mládeže i dospělých.</w:t>
      </w:r>
    </w:p>
    <w:p w:rsidR="002732FA" w:rsidRDefault="007838B9" w:rsidP="007838B9">
      <w:pPr>
        <w:rPr>
          <w:rFonts w:cs="Times New Roman"/>
          <w:szCs w:val="24"/>
        </w:rPr>
      </w:pPr>
      <w:r>
        <w:rPr>
          <w:rFonts w:cs="Times New Roman"/>
          <w:szCs w:val="24"/>
        </w:rPr>
        <w:tab/>
        <w:t>Pedagogika je svou problematiko</w:t>
      </w:r>
      <w:r w:rsidR="00717EF9">
        <w:rPr>
          <w:rFonts w:cs="Times New Roman"/>
          <w:szCs w:val="24"/>
        </w:rPr>
        <w:t>u věda velmi stará. Její základní otázky se však po staletí řešily většinou ve spojitosti s jinými obory, př</w:t>
      </w:r>
      <w:r w:rsidR="008F2C26">
        <w:rPr>
          <w:rFonts w:cs="Times New Roman"/>
          <w:szCs w:val="24"/>
        </w:rPr>
        <w:t>edevším v rámci filozofie</w:t>
      </w:r>
      <w:r w:rsidR="002732FA">
        <w:rPr>
          <w:rFonts w:cs="Times New Roman"/>
          <w:szCs w:val="24"/>
        </w:rPr>
        <w:t xml:space="preserve">. </w:t>
      </w:r>
      <w:r w:rsidR="00E02AE9">
        <w:rPr>
          <w:rFonts w:cs="Times New Roman"/>
          <w:szCs w:val="24"/>
        </w:rPr>
        <w:t>Základy tomuto oboru, jako systematické vědě o výchově mládeže i dospělých, položil svými pedagogickými spisy Jan Amos Komenský.</w:t>
      </w:r>
    </w:p>
    <w:p w:rsidR="003B160E" w:rsidRDefault="002732FA" w:rsidP="007838B9">
      <w:pPr>
        <w:rPr>
          <w:rFonts w:cs="Times New Roman"/>
          <w:szCs w:val="24"/>
        </w:rPr>
      </w:pPr>
      <w:r>
        <w:rPr>
          <w:rFonts w:cs="Times New Roman"/>
          <w:szCs w:val="24"/>
        </w:rPr>
        <w:tab/>
        <w:t>Současné pojetí výchovy je výsled</w:t>
      </w:r>
      <w:r w:rsidR="00DF2307">
        <w:rPr>
          <w:rFonts w:cs="Times New Roman"/>
          <w:szCs w:val="24"/>
        </w:rPr>
        <w:t>kem</w:t>
      </w:r>
      <w:r>
        <w:rPr>
          <w:rFonts w:cs="Times New Roman"/>
          <w:szCs w:val="24"/>
        </w:rPr>
        <w:t xml:space="preserve"> dlouhého hledání optimálního výchovně vzdělávacího modelu, který by v sobě </w:t>
      </w:r>
      <w:r w:rsidR="00DF2307">
        <w:rPr>
          <w:rFonts w:cs="Times New Roman"/>
          <w:szCs w:val="24"/>
        </w:rPr>
        <w:t>spoj</w:t>
      </w:r>
      <w:r w:rsidR="00191F33">
        <w:rPr>
          <w:rFonts w:cs="Times New Roman"/>
          <w:szCs w:val="24"/>
        </w:rPr>
        <w:t>oval nejpokrokovější pedagogické tradice s výchovnými potřebami moderní společn</w:t>
      </w:r>
      <w:r w:rsidR="00DF2307">
        <w:rPr>
          <w:rFonts w:cs="Times New Roman"/>
          <w:szCs w:val="24"/>
        </w:rPr>
        <w:t>osti</w:t>
      </w:r>
      <w:r w:rsidR="00191F33">
        <w:rPr>
          <w:rFonts w:cs="Times New Roman"/>
          <w:szCs w:val="24"/>
        </w:rPr>
        <w:t>. Vedle činitelů ekonomických a sociálně politických je výchova jedním z významných faktorů úspěšného rozvoje společnosti i</w:t>
      </w:r>
      <w:r w:rsidR="007720B1">
        <w:rPr>
          <w:rFonts w:cs="Times New Roman"/>
          <w:szCs w:val="24"/>
        </w:rPr>
        <w:t> </w:t>
      </w:r>
      <w:r w:rsidR="00191F33">
        <w:rPr>
          <w:rFonts w:cs="Times New Roman"/>
          <w:szCs w:val="24"/>
        </w:rPr>
        <w:t>jejích jednotlivých občanů jako vzdělaných, morálně uvědomělých a sociálně angažovaných osobností, které se kvalifikovaně a aktivně podílejí na životě společnosti.</w:t>
      </w:r>
    </w:p>
    <w:p w:rsidR="00DF2307" w:rsidRDefault="002E0C9E" w:rsidP="007838B9">
      <w:pPr>
        <w:rPr>
          <w:rFonts w:cs="Times New Roman"/>
          <w:szCs w:val="24"/>
          <w:vertAlign w:val="superscript"/>
        </w:rPr>
      </w:pPr>
      <w:r>
        <w:rPr>
          <w:rFonts w:cs="Times New Roman"/>
          <w:szCs w:val="24"/>
        </w:rPr>
        <w:tab/>
      </w:r>
      <w:r w:rsidRPr="002E0C9E">
        <w:rPr>
          <w:rFonts w:cs="Times New Roman"/>
          <w:i/>
          <w:szCs w:val="24"/>
        </w:rPr>
        <w:t>„Výchova vždy byla, stále je a bude součástí procesů udržování stávajícího stavu společnosti a lidí v této společnosti a připravuje lidi pro rozvíjení určité společnosti. S celkovými ekonomickými, sociálními i kulturními proměnami současného světa je vhodné chápat výchovu jako celoživotní proces.“</w:t>
      </w:r>
      <w:r w:rsidR="001F7D44">
        <w:rPr>
          <w:rStyle w:val="Znakapoznpodarou"/>
          <w:rFonts w:cs="Times New Roman"/>
          <w:szCs w:val="24"/>
        </w:rPr>
        <w:footnoteReference w:id="2"/>
      </w:r>
    </w:p>
    <w:p w:rsidR="001F7D44" w:rsidRDefault="00DF2307" w:rsidP="007838B9">
      <w:pPr>
        <w:rPr>
          <w:rFonts w:cs="Times New Roman"/>
          <w:szCs w:val="24"/>
          <w:vertAlign w:val="superscript"/>
        </w:rPr>
      </w:pPr>
      <w:r>
        <w:rPr>
          <w:rFonts w:cs="Times New Roman"/>
          <w:szCs w:val="24"/>
          <w:vertAlign w:val="superscript"/>
        </w:rPr>
        <w:tab/>
      </w:r>
      <w:r w:rsidR="002E0C9E">
        <w:rPr>
          <w:rFonts w:cs="Times New Roman"/>
          <w:szCs w:val="24"/>
        </w:rPr>
        <w:t>Současné pohledy na vymezení pojmu výchovav sobě zahrnují základní stránky lidského jedince, vztahy s ostatními lidmi</w:t>
      </w:r>
      <w:r w:rsidR="00D942D2">
        <w:rPr>
          <w:rFonts w:cs="Times New Roman"/>
          <w:szCs w:val="24"/>
        </w:rPr>
        <w:t xml:space="preserve"> a prostředím. Za neodmyslitelnou součást vymezení výchovy je považováno takové působení učitelů, vychovatelů, podmínek školy a</w:t>
      </w:r>
      <w:r w:rsidR="007720B1">
        <w:rPr>
          <w:rFonts w:cs="Times New Roman"/>
          <w:szCs w:val="24"/>
        </w:rPr>
        <w:t> </w:t>
      </w:r>
      <w:r w:rsidR="00D942D2">
        <w:rPr>
          <w:rFonts w:cs="Times New Roman"/>
          <w:szCs w:val="24"/>
        </w:rPr>
        <w:t xml:space="preserve">rodiny, které je v souladu s vnitřními dispozicemi a působením samotného vychovávaného. </w:t>
      </w:r>
      <w:r w:rsidR="00D942D2" w:rsidRPr="00D942D2">
        <w:rPr>
          <w:rFonts w:cs="Times New Roman"/>
          <w:i/>
          <w:szCs w:val="24"/>
        </w:rPr>
        <w:t xml:space="preserve">„Výchovu chápeme jako cílevědomý a záměrnýproces, který umožňuje </w:t>
      </w:r>
      <w:r w:rsidR="00D942D2" w:rsidRPr="00D942D2">
        <w:rPr>
          <w:rFonts w:cs="Times New Roman"/>
          <w:i/>
          <w:szCs w:val="24"/>
        </w:rPr>
        <w:lastRenderedPageBreak/>
        <w:t>změnu a rozvoj jedince v souladu s jeho potřebami, individuálními dispozicemi a</w:t>
      </w:r>
      <w:r w:rsidR="007720B1">
        <w:rPr>
          <w:rFonts w:cs="Times New Roman"/>
          <w:i/>
          <w:szCs w:val="24"/>
        </w:rPr>
        <w:t> </w:t>
      </w:r>
      <w:r w:rsidR="00D942D2" w:rsidRPr="00D942D2">
        <w:rPr>
          <w:rFonts w:cs="Times New Roman"/>
          <w:i/>
          <w:szCs w:val="24"/>
        </w:rPr>
        <w:t>sociálními vztahy.“</w:t>
      </w:r>
      <w:r w:rsidR="00045152">
        <w:rPr>
          <w:rStyle w:val="Znakapoznpodarou"/>
          <w:rFonts w:cs="Times New Roman"/>
          <w:szCs w:val="24"/>
        </w:rPr>
        <w:footnoteReference w:id="3"/>
      </w:r>
    </w:p>
    <w:p w:rsidR="00D942D2" w:rsidRDefault="00D942D2" w:rsidP="007838B9">
      <w:pPr>
        <w:rPr>
          <w:rFonts w:cs="Times New Roman"/>
          <w:szCs w:val="24"/>
          <w:vertAlign w:val="superscript"/>
        </w:rPr>
      </w:pPr>
      <w:r>
        <w:rPr>
          <w:rFonts w:cs="Times New Roman"/>
          <w:szCs w:val="24"/>
        </w:rPr>
        <w:tab/>
      </w:r>
      <w:r w:rsidR="009C5215">
        <w:rPr>
          <w:rFonts w:cs="Times New Roman"/>
          <w:szCs w:val="24"/>
        </w:rPr>
        <w:t>Pro fungování a efektivitu výchovy je nezbytný vztah výchovy a vzdělávání. Vzdělávání nelze oddělovat od výchovy. A naopak také výchovu je potřeba chápat v určitém vztahu ke vzdělávání. Na jedné straně jsou to tedy úzce propojené jevy, na dru</w:t>
      </w:r>
      <w:r w:rsidR="00954A9B">
        <w:rPr>
          <w:rFonts w:cs="Times New Roman"/>
          <w:szCs w:val="24"/>
        </w:rPr>
        <w:t xml:space="preserve">hé straně vzdělávání představuje něco specifického, co se nekryje s pojmem výchova. </w:t>
      </w:r>
      <w:r w:rsidR="00954A9B" w:rsidRPr="00954A9B">
        <w:rPr>
          <w:rFonts w:cs="Times New Roman"/>
          <w:i/>
          <w:szCs w:val="24"/>
        </w:rPr>
        <w:t xml:space="preserve">„Pojem vzdělávání se obecně v pedagogické </w:t>
      </w:r>
      <w:r w:rsidR="00954A9B">
        <w:rPr>
          <w:rFonts w:cs="Times New Roman"/>
          <w:i/>
          <w:szCs w:val="24"/>
        </w:rPr>
        <w:t>teorii chápe</w:t>
      </w:r>
      <w:r w:rsidR="00954A9B" w:rsidRPr="00954A9B">
        <w:rPr>
          <w:rFonts w:cs="Times New Roman"/>
          <w:i/>
          <w:szCs w:val="24"/>
        </w:rPr>
        <w:t xml:space="preserve"> jako proces záměrného a organizovaného osvojování poznatků, dovedností, postojů aj., typicky realizovaný prostřednictvím školního</w:t>
      </w:r>
      <w:r w:rsidR="00045152">
        <w:rPr>
          <w:rFonts w:cs="Times New Roman"/>
          <w:i/>
          <w:szCs w:val="24"/>
        </w:rPr>
        <w:t>vyučování.“</w:t>
      </w:r>
      <w:r w:rsidR="00045152">
        <w:rPr>
          <w:rStyle w:val="Znakapoznpodarou"/>
          <w:rFonts w:cs="Times New Roman"/>
          <w:szCs w:val="24"/>
        </w:rPr>
        <w:footnoteReference w:id="4"/>
      </w:r>
    </w:p>
    <w:p w:rsidR="00471D27" w:rsidRDefault="00471D27" w:rsidP="007838B9">
      <w:pPr>
        <w:rPr>
          <w:rFonts w:cs="Times New Roman"/>
          <w:szCs w:val="24"/>
        </w:rPr>
      </w:pPr>
      <w:r>
        <w:rPr>
          <w:rFonts w:cs="Times New Roman"/>
          <w:szCs w:val="24"/>
          <w:vertAlign w:val="superscript"/>
        </w:rPr>
        <w:tab/>
      </w:r>
      <w:r>
        <w:rPr>
          <w:rFonts w:cs="Times New Roman"/>
          <w:szCs w:val="24"/>
        </w:rPr>
        <w:t>Zatímco pro účely teoretického výkladu lze výchovu a vzdělávání oddělit, v praxi je to zcela nemyslitelné. Proto v</w:t>
      </w:r>
      <w:r w:rsidR="001E5B8C">
        <w:rPr>
          <w:rFonts w:cs="Times New Roman"/>
          <w:szCs w:val="24"/>
        </w:rPr>
        <w:t>znikl termín „výchovně-</w:t>
      </w:r>
      <w:r>
        <w:rPr>
          <w:rFonts w:cs="Times New Roman"/>
          <w:szCs w:val="24"/>
        </w:rPr>
        <w:t>vzdělávací proces“, jenž má vyjadřovat tuto propojenost.</w:t>
      </w:r>
    </w:p>
    <w:p w:rsidR="00471D27" w:rsidRPr="007720B1" w:rsidRDefault="00471D27" w:rsidP="007838B9">
      <w:pPr>
        <w:rPr>
          <w:rFonts w:cs="Times New Roman"/>
          <w:i/>
          <w:szCs w:val="24"/>
        </w:rPr>
      </w:pPr>
      <w:r w:rsidRPr="003A23BF">
        <w:rPr>
          <w:rFonts w:cs="Times New Roman"/>
          <w:i/>
          <w:szCs w:val="24"/>
        </w:rPr>
        <w:tab/>
      </w:r>
      <w:r w:rsidR="003A23BF" w:rsidRPr="003A23BF">
        <w:rPr>
          <w:rFonts w:cs="Times New Roman"/>
          <w:i/>
          <w:szCs w:val="24"/>
        </w:rPr>
        <w:t>„</w:t>
      </w:r>
      <w:r w:rsidRPr="003A23BF">
        <w:rPr>
          <w:rFonts w:cs="Times New Roman"/>
          <w:i/>
          <w:szCs w:val="24"/>
        </w:rPr>
        <w:t>Výchova a vzdělávání člověka patří mezi nejtěžší úkoly, které kdy byly svěřeny rodičům, pedagogům a vychovatelům. Nestačí nám pouhé vědomí odpovědnosti za výchovu mladého člověka a dalších generací. Je nezbytně nutné velmi dobře poznat hlavní podmínky a důsledky výchovy a vzdělávání, které budou rozvíjet</w:t>
      </w:r>
      <w:r w:rsidR="003A23BF" w:rsidRPr="003A23BF">
        <w:rPr>
          <w:rFonts w:cs="Times New Roman"/>
          <w:i/>
          <w:szCs w:val="24"/>
        </w:rPr>
        <w:t xml:space="preserve"> a respektovat každého jedince a jeho potřeby a nestanou se pouhou drezúrou a manipulací v pedagogickém procesu. Humanizující a provázející výchova pak bude cestou k sebevýchově člověka a</w:t>
      </w:r>
      <w:r w:rsidR="007720B1">
        <w:rPr>
          <w:rFonts w:cs="Times New Roman"/>
          <w:i/>
          <w:szCs w:val="24"/>
        </w:rPr>
        <w:t> </w:t>
      </w:r>
      <w:r w:rsidR="003A23BF" w:rsidRPr="003A23BF">
        <w:rPr>
          <w:rFonts w:cs="Times New Roman"/>
          <w:i/>
          <w:szCs w:val="24"/>
        </w:rPr>
        <w:t>k jeho uplatnění v současné společnosti.“</w:t>
      </w:r>
      <w:r w:rsidR="00F44C04">
        <w:rPr>
          <w:rStyle w:val="Znakapoznpodarou"/>
          <w:rFonts w:cs="Times New Roman"/>
          <w:szCs w:val="24"/>
        </w:rPr>
        <w:footnoteReference w:id="5"/>
      </w:r>
    </w:p>
    <w:p w:rsidR="003A23BF" w:rsidRPr="00325583" w:rsidRDefault="00A64566" w:rsidP="00325583">
      <w:pPr>
        <w:pStyle w:val="Nadpis3"/>
      </w:pPr>
      <w:bookmarkStart w:id="3" w:name="_Toc322197282"/>
      <w:r w:rsidRPr="00325583">
        <w:t>Složky výchovy</w:t>
      </w:r>
      <w:bookmarkEnd w:id="3"/>
    </w:p>
    <w:p w:rsidR="00A64566" w:rsidRDefault="00A64566" w:rsidP="007838B9">
      <w:pPr>
        <w:rPr>
          <w:rFonts w:cs="Times New Roman"/>
          <w:szCs w:val="24"/>
        </w:rPr>
      </w:pPr>
      <w:r>
        <w:rPr>
          <w:rFonts w:cs="Times New Roman"/>
          <w:szCs w:val="24"/>
        </w:rPr>
        <w:tab/>
        <w:t xml:space="preserve">Výchova nás provází na každém kroku, postihuje velice širokou oblast života. Uskutečňuje se v rodinách, ve školách i mimoškolských zařízeních, domovech a ústavech. Cílů výchovy dosahujeme prostřednictvím složek výchovy. </w:t>
      </w:r>
      <w:r w:rsidR="00F07E41">
        <w:rPr>
          <w:rFonts w:cs="Times New Roman"/>
          <w:szCs w:val="24"/>
        </w:rPr>
        <w:t xml:space="preserve">Složky výchovy svým obsahem řeší specifické dílčí úkoly výchovy a orientují se na intelektuální, etickou, estetickou, pracovní a tělesnou stránku rozvoje člověka. </w:t>
      </w:r>
      <w:r>
        <w:rPr>
          <w:rFonts w:cs="Times New Roman"/>
          <w:szCs w:val="24"/>
        </w:rPr>
        <w:t>V</w:t>
      </w:r>
      <w:r w:rsidR="00F07E41">
        <w:rPr>
          <w:rFonts w:cs="Times New Roman"/>
          <w:szCs w:val="24"/>
        </w:rPr>
        <w:t>e složkách se odrážejí konkrétní požadavky na rozvoj člověka, jak z hlediska biologického, tak i z hlediska psychologického a sociálního. Složky se vzájemně doplňují, ovlivňují, vytvářejí výchovnou realitu. Můžeme je chápat jako základní oblasti rozvoje vychovávaného směrem k všestranné osobnosti.</w:t>
      </w:r>
    </w:p>
    <w:p w:rsidR="00F07E41" w:rsidRDefault="00F07E41" w:rsidP="007838B9">
      <w:pPr>
        <w:rPr>
          <w:rFonts w:cs="Times New Roman"/>
          <w:szCs w:val="24"/>
        </w:rPr>
      </w:pPr>
      <w:r>
        <w:rPr>
          <w:rFonts w:cs="Times New Roman"/>
          <w:szCs w:val="24"/>
        </w:rPr>
        <w:lastRenderedPageBreak/>
        <w:tab/>
        <w:t>Co se týká vymezení a počtu složek výchovy, vládne nejednotnost. V tradičním pojetí rozlišujeme pět základních složek výchovy.</w:t>
      </w:r>
    </w:p>
    <w:p w:rsidR="00F07E41" w:rsidRDefault="009F5DB9" w:rsidP="00F07E41">
      <w:pPr>
        <w:pStyle w:val="Odstavecseseznamem"/>
        <w:numPr>
          <w:ilvl w:val="0"/>
          <w:numId w:val="2"/>
        </w:numPr>
        <w:rPr>
          <w:rFonts w:cs="Times New Roman"/>
          <w:szCs w:val="24"/>
        </w:rPr>
      </w:pPr>
      <w:r>
        <w:rPr>
          <w:rFonts w:cs="Times New Roman"/>
          <w:szCs w:val="24"/>
        </w:rPr>
        <w:t>Rozumová výchova -</w:t>
      </w:r>
      <w:r w:rsidR="00803B8F">
        <w:rPr>
          <w:rFonts w:cs="Times New Roman"/>
          <w:szCs w:val="24"/>
        </w:rPr>
        <w:t xml:space="preserve"> má poskytovat soubor vědomostí a dovedností v oblasti jazykové výchovy, přírodních, společenských a technických věd, rozvíjet poznávací schopnosti, vzbuzovat a rozvíjet touhu po dalším vzdělávání. Cílem rozumové složky je naučit schopnosti logického myšlení, učit se rozhodovat a</w:t>
      </w:r>
      <w:r w:rsidR="007720B1">
        <w:rPr>
          <w:rFonts w:cs="Times New Roman"/>
          <w:szCs w:val="24"/>
        </w:rPr>
        <w:t> </w:t>
      </w:r>
      <w:r w:rsidR="00803B8F">
        <w:rPr>
          <w:rFonts w:cs="Times New Roman"/>
          <w:szCs w:val="24"/>
        </w:rPr>
        <w:t>překonávat překážky při praktické činnosti</w:t>
      </w:r>
      <w:r w:rsidR="00EA0601">
        <w:rPr>
          <w:rFonts w:cs="Times New Roman"/>
          <w:szCs w:val="24"/>
        </w:rPr>
        <w:t>. Uskutečňuje se pomo</w:t>
      </w:r>
      <w:r>
        <w:rPr>
          <w:rFonts w:cs="Times New Roman"/>
          <w:szCs w:val="24"/>
        </w:rPr>
        <w:t xml:space="preserve">cí všech vyučovacích předmětů, </w:t>
      </w:r>
      <w:r w:rsidR="00EA0601">
        <w:rPr>
          <w:rFonts w:cs="Times New Roman"/>
          <w:szCs w:val="24"/>
        </w:rPr>
        <w:t>dále také prostřednictvím působení mimoškolní a rodinné výchovy.</w:t>
      </w:r>
    </w:p>
    <w:p w:rsidR="00C3641D" w:rsidRPr="00C3641D" w:rsidRDefault="00EA0601" w:rsidP="00325583">
      <w:pPr>
        <w:pStyle w:val="Odstavecseseznamem"/>
        <w:numPr>
          <w:ilvl w:val="0"/>
          <w:numId w:val="2"/>
        </w:numPr>
      </w:pPr>
      <w:r w:rsidRPr="00C3641D">
        <w:rPr>
          <w:rFonts w:cs="Times New Roman"/>
          <w:szCs w:val="24"/>
        </w:rPr>
        <w:t xml:space="preserve">Pracovní výchova </w:t>
      </w:r>
      <w:r w:rsidR="009F5DB9" w:rsidRPr="00C3641D">
        <w:rPr>
          <w:rFonts w:cs="Times New Roman"/>
          <w:szCs w:val="24"/>
        </w:rPr>
        <w:t>- jejím cílem je formování vztahu k práci a předávání všeobecných technických vědomostí, dovedností a návyků.</w:t>
      </w:r>
    </w:p>
    <w:p w:rsidR="00EA0601" w:rsidRDefault="009F5DB9" w:rsidP="00325583">
      <w:pPr>
        <w:pStyle w:val="Odstavecseseznamem"/>
        <w:numPr>
          <w:ilvl w:val="0"/>
          <w:numId w:val="2"/>
        </w:numPr>
      </w:pPr>
      <w:r>
        <w:t>Mravní výchova - je jedna z nejdůležitějších ale zároveň nejsložitějších složek výchovy</w:t>
      </w:r>
      <w:r w:rsidR="00873A52">
        <w:t>. Jejím úkolem je cílevědomé a plánovité utváření morálního přesvědčení jedince, působí na morálku a volní vlastnosti osobnosti. Mravní výchova usiluje o</w:t>
      </w:r>
      <w:r w:rsidR="00552A6D">
        <w:t> </w:t>
      </w:r>
      <w:r w:rsidR="00873A52">
        <w:t>to, aby vychovávaní jedinci přijali určité normy a jednali podle nich.</w:t>
      </w:r>
    </w:p>
    <w:p w:rsidR="00873A52" w:rsidRDefault="00873A52" w:rsidP="00F07E41">
      <w:pPr>
        <w:pStyle w:val="Odstavecseseznamem"/>
        <w:numPr>
          <w:ilvl w:val="0"/>
          <w:numId w:val="2"/>
        </w:numPr>
        <w:rPr>
          <w:rFonts w:cs="Times New Roman"/>
          <w:szCs w:val="24"/>
        </w:rPr>
      </w:pPr>
      <w:r>
        <w:rPr>
          <w:rFonts w:cs="Times New Roman"/>
          <w:szCs w:val="24"/>
        </w:rPr>
        <w:t>Estetická výchova - rozvíjí u jedince schopnost správně vnímat, chápat, citově prožívat a adekvátně hodnotit umění a krásu. Estetická výchova rozvíjí také vlastní uměleckou tvořivost a aktivitu jedince</w:t>
      </w:r>
      <w:r w:rsidR="009E43D4">
        <w:rPr>
          <w:rFonts w:cs="Times New Roman"/>
          <w:szCs w:val="24"/>
        </w:rPr>
        <w:t>, učí ho i dovednostem v některých uměleckých oborech.</w:t>
      </w:r>
    </w:p>
    <w:p w:rsidR="00914A5E" w:rsidRDefault="009E43D4" w:rsidP="00914A5E">
      <w:pPr>
        <w:pStyle w:val="Odstavecseseznamem"/>
        <w:numPr>
          <w:ilvl w:val="0"/>
          <w:numId w:val="2"/>
        </w:numPr>
        <w:rPr>
          <w:rFonts w:cs="Times New Roman"/>
          <w:szCs w:val="24"/>
        </w:rPr>
      </w:pPr>
      <w:r w:rsidRPr="009E43D4">
        <w:rPr>
          <w:rFonts w:cs="Times New Roman"/>
          <w:szCs w:val="24"/>
        </w:rPr>
        <w:t>Tělesná výchova - upevňuje a ochraňuje zdraví jako předpoklad tělesného a</w:t>
      </w:r>
      <w:r w:rsidR="007720B1">
        <w:rPr>
          <w:rFonts w:cs="Times New Roman"/>
          <w:szCs w:val="24"/>
        </w:rPr>
        <w:t> </w:t>
      </w:r>
      <w:r w:rsidRPr="009E43D4">
        <w:rPr>
          <w:rFonts w:cs="Times New Roman"/>
          <w:szCs w:val="24"/>
        </w:rPr>
        <w:t>duševního rozvoje jedince, vytváří a rozvíjí kladné vlastnosti člověka.</w:t>
      </w:r>
    </w:p>
    <w:p w:rsidR="001F06CB" w:rsidRDefault="001E5B8C" w:rsidP="00325583">
      <w:pPr>
        <w:pStyle w:val="Nadpis3"/>
      </w:pPr>
      <w:bookmarkStart w:id="4" w:name="_Toc322197283"/>
      <w:r>
        <w:t>Prostředky výchovy</w:t>
      </w:r>
      <w:bookmarkEnd w:id="4"/>
    </w:p>
    <w:p w:rsidR="009E43D4" w:rsidRDefault="001F06CB" w:rsidP="002F38A6">
      <w:pPr>
        <w:rPr>
          <w:rFonts w:cs="Times New Roman"/>
          <w:szCs w:val="24"/>
        </w:rPr>
      </w:pPr>
      <w:r>
        <w:rPr>
          <w:rFonts w:cs="Times New Roman"/>
          <w:szCs w:val="24"/>
        </w:rPr>
        <w:tab/>
        <w:t>Během našeho života nás ovlivňuje různé prostředí, v němž žijeme. Proto se i</w:t>
      </w:r>
      <w:r w:rsidR="007720B1">
        <w:rPr>
          <w:rFonts w:cs="Times New Roman"/>
          <w:szCs w:val="24"/>
        </w:rPr>
        <w:t> </w:t>
      </w:r>
      <w:r>
        <w:rPr>
          <w:rFonts w:cs="Times New Roman"/>
          <w:szCs w:val="24"/>
        </w:rPr>
        <w:t xml:space="preserve">výchova uskutečňuje za využití rozmanitých prostředků, které na nás </w:t>
      </w:r>
      <w:r w:rsidR="00C26C9A">
        <w:rPr>
          <w:rFonts w:cs="Times New Roman"/>
          <w:szCs w:val="24"/>
        </w:rPr>
        <w:t>působí buď přímo a</w:t>
      </w:r>
      <w:r w:rsidR="007720B1">
        <w:rPr>
          <w:rFonts w:cs="Times New Roman"/>
          <w:szCs w:val="24"/>
        </w:rPr>
        <w:t> </w:t>
      </w:r>
      <w:r w:rsidR="00C26C9A">
        <w:rPr>
          <w:rFonts w:cs="Times New Roman"/>
          <w:szCs w:val="24"/>
        </w:rPr>
        <w:t>záměrně(intencionálně) nebo nepřímo, jakoby nahodile (funkcionálně). Obě skupiny se vzájemně doplňují a podporují.</w:t>
      </w:r>
    </w:p>
    <w:p w:rsidR="00C26C9A" w:rsidRDefault="00C26C9A" w:rsidP="002F38A6">
      <w:pPr>
        <w:rPr>
          <w:rFonts w:cs="Times New Roman"/>
          <w:szCs w:val="24"/>
        </w:rPr>
      </w:pPr>
      <w:r>
        <w:rPr>
          <w:rFonts w:cs="Times New Roman"/>
          <w:szCs w:val="24"/>
        </w:rPr>
        <w:tab/>
        <w:t>Výchovné prostředky tvoří:</w:t>
      </w:r>
    </w:p>
    <w:p w:rsidR="00C26C9A" w:rsidRDefault="008449E9" w:rsidP="00524F0E">
      <w:pPr>
        <w:pStyle w:val="Odstavecseseznamem"/>
        <w:numPr>
          <w:ilvl w:val="0"/>
          <w:numId w:val="3"/>
        </w:numPr>
        <w:ind w:left="780"/>
        <w:rPr>
          <w:rFonts w:cs="Times New Roman"/>
          <w:szCs w:val="24"/>
        </w:rPr>
      </w:pPr>
      <w:r>
        <w:rPr>
          <w:rFonts w:cs="Times New Roman"/>
          <w:szCs w:val="24"/>
        </w:rPr>
        <w:t>v</w:t>
      </w:r>
      <w:r w:rsidR="00C26C9A">
        <w:rPr>
          <w:rFonts w:cs="Times New Roman"/>
          <w:szCs w:val="24"/>
        </w:rPr>
        <w:t>yučování (skupinové, individuální)</w:t>
      </w:r>
    </w:p>
    <w:p w:rsidR="00C26C9A" w:rsidRDefault="008449E9" w:rsidP="00524F0E">
      <w:pPr>
        <w:pStyle w:val="Odstavecseseznamem"/>
        <w:numPr>
          <w:ilvl w:val="0"/>
          <w:numId w:val="3"/>
        </w:numPr>
        <w:ind w:left="780"/>
        <w:rPr>
          <w:rFonts w:cs="Times New Roman"/>
          <w:szCs w:val="24"/>
        </w:rPr>
      </w:pPr>
      <w:r>
        <w:rPr>
          <w:rFonts w:cs="Times New Roman"/>
          <w:szCs w:val="24"/>
        </w:rPr>
        <w:t>prostředí (přírodní, rodinné, společenské, pedagogicky adaptované)</w:t>
      </w:r>
    </w:p>
    <w:p w:rsidR="008449E9" w:rsidRDefault="008449E9" w:rsidP="00524F0E">
      <w:pPr>
        <w:pStyle w:val="Odstavecseseznamem"/>
        <w:numPr>
          <w:ilvl w:val="0"/>
          <w:numId w:val="3"/>
        </w:numPr>
        <w:ind w:left="780"/>
        <w:rPr>
          <w:rFonts w:cs="Times New Roman"/>
          <w:szCs w:val="24"/>
        </w:rPr>
      </w:pPr>
      <w:r>
        <w:rPr>
          <w:rFonts w:cs="Times New Roman"/>
          <w:szCs w:val="24"/>
        </w:rPr>
        <w:t>hromadné sdělovací prostředky</w:t>
      </w:r>
    </w:p>
    <w:p w:rsidR="008449E9" w:rsidRDefault="008449E9" w:rsidP="00524F0E">
      <w:pPr>
        <w:pStyle w:val="Odstavecseseznamem"/>
        <w:numPr>
          <w:ilvl w:val="0"/>
          <w:numId w:val="3"/>
        </w:numPr>
        <w:ind w:left="780"/>
        <w:rPr>
          <w:rFonts w:cs="Times New Roman"/>
          <w:szCs w:val="24"/>
        </w:rPr>
      </w:pPr>
      <w:r>
        <w:rPr>
          <w:rFonts w:cs="Times New Roman"/>
          <w:szCs w:val="24"/>
        </w:rPr>
        <w:t>hra</w:t>
      </w:r>
    </w:p>
    <w:p w:rsidR="008449E9" w:rsidRDefault="008449E9" w:rsidP="00524F0E">
      <w:pPr>
        <w:pStyle w:val="Odstavecseseznamem"/>
        <w:numPr>
          <w:ilvl w:val="0"/>
          <w:numId w:val="3"/>
        </w:numPr>
        <w:ind w:left="780"/>
        <w:rPr>
          <w:rFonts w:cs="Times New Roman"/>
          <w:szCs w:val="24"/>
        </w:rPr>
      </w:pPr>
      <w:r>
        <w:rPr>
          <w:rFonts w:cs="Times New Roman"/>
          <w:szCs w:val="24"/>
        </w:rPr>
        <w:t>práce</w:t>
      </w:r>
    </w:p>
    <w:p w:rsidR="008449E9" w:rsidRDefault="008449E9" w:rsidP="00524F0E">
      <w:pPr>
        <w:pStyle w:val="Odstavecseseznamem"/>
        <w:numPr>
          <w:ilvl w:val="0"/>
          <w:numId w:val="3"/>
        </w:numPr>
        <w:ind w:left="780"/>
        <w:rPr>
          <w:rFonts w:cs="Times New Roman"/>
          <w:szCs w:val="24"/>
        </w:rPr>
      </w:pPr>
      <w:r>
        <w:rPr>
          <w:rFonts w:cs="Times New Roman"/>
          <w:szCs w:val="24"/>
        </w:rPr>
        <w:lastRenderedPageBreak/>
        <w:t>kultura</w:t>
      </w:r>
    </w:p>
    <w:p w:rsidR="00850B9C" w:rsidRPr="00850B9C" w:rsidRDefault="008449E9" w:rsidP="00850B9C">
      <w:pPr>
        <w:pStyle w:val="Odstavecseseznamem"/>
        <w:numPr>
          <w:ilvl w:val="0"/>
          <w:numId w:val="3"/>
        </w:numPr>
        <w:ind w:left="780"/>
        <w:rPr>
          <w:rFonts w:cs="Times New Roman"/>
          <w:szCs w:val="24"/>
        </w:rPr>
      </w:pPr>
      <w:r>
        <w:rPr>
          <w:rFonts w:cs="Times New Roman"/>
          <w:szCs w:val="24"/>
        </w:rPr>
        <w:t>výchovný vliv sociální skupiny</w:t>
      </w:r>
    </w:p>
    <w:p w:rsidR="008449E9" w:rsidRDefault="008449E9" w:rsidP="00325583">
      <w:pPr>
        <w:pStyle w:val="Nadpis3"/>
      </w:pPr>
      <w:bookmarkStart w:id="5" w:name="_Toc322197284"/>
      <w:r>
        <w:t>Pedagogické principy</w:t>
      </w:r>
      <w:bookmarkEnd w:id="5"/>
    </w:p>
    <w:p w:rsidR="008449E9" w:rsidRDefault="008449E9" w:rsidP="002F38A6">
      <w:pPr>
        <w:rPr>
          <w:rFonts w:cs="Times New Roman"/>
          <w:szCs w:val="24"/>
        </w:rPr>
      </w:pPr>
      <w:r>
        <w:rPr>
          <w:rFonts w:cs="Times New Roman"/>
          <w:szCs w:val="24"/>
        </w:rPr>
        <w:tab/>
        <w:t>Ú</w:t>
      </w:r>
      <w:r w:rsidR="001E5B8C">
        <w:rPr>
          <w:rFonts w:cs="Times New Roman"/>
          <w:szCs w:val="24"/>
        </w:rPr>
        <w:t>spěch výchovně-</w:t>
      </w:r>
      <w:r>
        <w:rPr>
          <w:rFonts w:cs="Times New Roman"/>
          <w:szCs w:val="24"/>
        </w:rPr>
        <w:t>vzdělávací činnosti je podmíněn několika činiteli. Podílí se na něm osobnost pedagoga, předpoklady vychovávaného, materiální i organizační zabezpečení pedagogického procesu. Pedagogika po staletí usilovala o formulaci základních pravidel, která by zajistila</w:t>
      </w:r>
      <w:r w:rsidR="001E5B8C">
        <w:rPr>
          <w:rFonts w:cs="Times New Roman"/>
          <w:szCs w:val="24"/>
        </w:rPr>
        <w:t xml:space="preserve"> efektivnost výchovně-vzdělávacího působení.</w:t>
      </w:r>
      <w:r w:rsidR="00E024E8">
        <w:rPr>
          <w:rFonts w:cs="Times New Roman"/>
          <w:szCs w:val="24"/>
        </w:rPr>
        <w:t xml:space="preserve"> Tak postupně vznikal a rozvíjel se systém pedagogických principů. </w:t>
      </w:r>
    </w:p>
    <w:p w:rsidR="00E024E8" w:rsidRDefault="00E024E8" w:rsidP="002F38A6">
      <w:pPr>
        <w:rPr>
          <w:rFonts w:cs="Times New Roman"/>
          <w:szCs w:val="24"/>
        </w:rPr>
      </w:pPr>
      <w:r>
        <w:rPr>
          <w:rFonts w:cs="Times New Roman"/>
          <w:szCs w:val="24"/>
        </w:rPr>
        <w:tab/>
        <w:t>Pedagogické principy odrážejí hlavní rysy pedagogického procesu jako je cílevědomost, soustavnost, aktivnost, názornost, uvědomělost, přiměřenost, trvalost a další. Tyto principy pronikají veškerou výchovně-vzdělávací činností, na jejich zachovávání a</w:t>
      </w:r>
      <w:r w:rsidR="007720B1">
        <w:rPr>
          <w:rFonts w:cs="Times New Roman"/>
          <w:szCs w:val="24"/>
        </w:rPr>
        <w:t> </w:t>
      </w:r>
      <w:r>
        <w:rPr>
          <w:rFonts w:cs="Times New Roman"/>
          <w:szCs w:val="24"/>
        </w:rPr>
        <w:t>posilování závisí zdar pedagogického procesu i pedagogovo uspokojení z dobře vykonané práce.</w:t>
      </w:r>
    </w:p>
    <w:p w:rsidR="00E024E8" w:rsidRDefault="00E024E8" w:rsidP="00524F0E">
      <w:pPr>
        <w:pStyle w:val="Odstavecseseznamem"/>
        <w:numPr>
          <w:ilvl w:val="0"/>
          <w:numId w:val="4"/>
        </w:numPr>
        <w:ind w:left="780"/>
        <w:rPr>
          <w:rFonts w:cs="Times New Roman"/>
          <w:szCs w:val="24"/>
        </w:rPr>
      </w:pPr>
      <w:r>
        <w:rPr>
          <w:rFonts w:cs="Times New Roman"/>
          <w:szCs w:val="24"/>
        </w:rPr>
        <w:t xml:space="preserve">Princip </w:t>
      </w:r>
      <w:r w:rsidR="003822FD">
        <w:rPr>
          <w:rFonts w:cs="Times New Roman"/>
          <w:szCs w:val="24"/>
        </w:rPr>
        <w:t>cílevědomosti - je výchozím principem každé úspěšné výchovně-vzdělávací činnosti. Tímto principem se rozumí požadavek stanovit jasně konečné i dílčí cíle výchovně-vzdělávací činnosti.</w:t>
      </w:r>
    </w:p>
    <w:p w:rsidR="003822FD" w:rsidRDefault="003822FD" w:rsidP="00524F0E">
      <w:pPr>
        <w:pStyle w:val="Odstavecseseznamem"/>
        <w:numPr>
          <w:ilvl w:val="0"/>
          <w:numId w:val="4"/>
        </w:numPr>
        <w:ind w:left="780"/>
        <w:rPr>
          <w:rFonts w:cs="Times New Roman"/>
          <w:szCs w:val="24"/>
        </w:rPr>
      </w:pPr>
      <w:r>
        <w:rPr>
          <w:rFonts w:cs="Times New Roman"/>
          <w:szCs w:val="24"/>
        </w:rPr>
        <w:t>Princip soustavnosti - je jedním z klíčových principů. Je jím vysloven požadavek, aby veškeré výchovné podněty byly uspořádány do zdůvodněného systému a</w:t>
      </w:r>
      <w:r w:rsidR="0028007C">
        <w:rPr>
          <w:rFonts w:cs="Times New Roman"/>
          <w:szCs w:val="24"/>
        </w:rPr>
        <w:t> </w:t>
      </w:r>
      <w:r>
        <w:rPr>
          <w:rFonts w:cs="Times New Roman"/>
          <w:szCs w:val="24"/>
        </w:rPr>
        <w:t>požadavek, aby pedagogovo působení i činnost vychovávaného byly co nejsoustavnější.</w:t>
      </w:r>
    </w:p>
    <w:p w:rsidR="003822FD" w:rsidRDefault="003822FD" w:rsidP="00524F0E">
      <w:pPr>
        <w:pStyle w:val="Odstavecseseznamem"/>
        <w:numPr>
          <w:ilvl w:val="0"/>
          <w:numId w:val="4"/>
        </w:numPr>
        <w:ind w:left="780"/>
        <w:rPr>
          <w:rFonts w:cs="Times New Roman"/>
          <w:szCs w:val="24"/>
        </w:rPr>
      </w:pPr>
      <w:r>
        <w:rPr>
          <w:rFonts w:cs="Times New Roman"/>
          <w:szCs w:val="24"/>
        </w:rPr>
        <w:t xml:space="preserve">Princip aktivnosti - vyjadřuje požadavek opřít </w:t>
      </w:r>
      <w:r w:rsidR="00755E8D">
        <w:rPr>
          <w:rFonts w:cs="Times New Roman"/>
          <w:szCs w:val="24"/>
        </w:rPr>
        <w:t xml:space="preserve">se </w:t>
      </w:r>
      <w:r>
        <w:rPr>
          <w:rFonts w:cs="Times New Roman"/>
          <w:szCs w:val="24"/>
        </w:rPr>
        <w:t>při výchově o samostatnou činnost jedince</w:t>
      </w:r>
      <w:r w:rsidR="00755E8D">
        <w:rPr>
          <w:rFonts w:cs="Times New Roman"/>
          <w:szCs w:val="24"/>
        </w:rPr>
        <w:t>, aktivizovat jeho poznávací, citové a volní procesy, opírat se o jeho zájem a stimulovat jej vhodnou stimulací, soustavně ho vést k praktickému využívání získaných vědomostí a dovedností.</w:t>
      </w:r>
    </w:p>
    <w:p w:rsidR="00755E8D" w:rsidRDefault="00755E8D" w:rsidP="00524F0E">
      <w:pPr>
        <w:pStyle w:val="Odstavecseseznamem"/>
        <w:numPr>
          <w:ilvl w:val="0"/>
          <w:numId w:val="4"/>
        </w:numPr>
        <w:ind w:left="780"/>
        <w:rPr>
          <w:rFonts w:cs="Times New Roman"/>
          <w:szCs w:val="24"/>
        </w:rPr>
      </w:pPr>
      <w:r>
        <w:rPr>
          <w:rFonts w:cs="Times New Roman"/>
          <w:szCs w:val="24"/>
        </w:rPr>
        <w:t>Princip názornosti</w:t>
      </w:r>
      <w:r w:rsidR="00405987">
        <w:rPr>
          <w:rFonts w:cs="Times New Roman"/>
          <w:szCs w:val="24"/>
        </w:rPr>
        <w:t xml:space="preserve"> - vyžaduje, aby se v pedagogickém procesu vycházelo ze smyslového nazírání předmětů a jevů skutečnosti a z jejich obrazů, opíralo se o</w:t>
      </w:r>
      <w:r w:rsidR="0028007C">
        <w:rPr>
          <w:rFonts w:cs="Times New Roman"/>
          <w:szCs w:val="24"/>
        </w:rPr>
        <w:t> </w:t>
      </w:r>
      <w:r w:rsidR="00405987">
        <w:rPr>
          <w:rFonts w:cs="Times New Roman"/>
          <w:szCs w:val="24"/>
        </w:rPr>
        <w:t>dosavadní představy a zkušenosti vychovávaného a současně systematicky rozvíjely jeho nazírací a představovací schopnosti.</w:t>
      </w:r>
    </w:p>
    <w:p w:rsidR="00405987" w:rsidRDefault="00405987" w:rsidP="00524F0E">
      <w:pPr>
        <w:pStyle w:val="Odstavecseseznamem"/>
        <w:numPr>
          <w:ilvl w:val="0"/>
          <w:numId w:val="4"/>
        </w:numPr>
        <w:ind w:left="780"/>
        <w:rPr>
          <w:rFonts w:cs="Times New Roman"/>
          <w:szCs w:val="24"/>
        </w:rPr>
      </w:pPr>
      <w:r>
        <w:rPr>
          <w:rFonts w:cs="Times New Roman"/>
          <w:szCs w:val="24"/>
        </w:rPr>
        <w:t>Princip uvědomělosti - úzce souvisí s principem názornosti. U tohoto principu vyžadujeme, aby vychovávaný jedinec probírané látce plně porozuměl.</w:t>
      </w:r>
    </w:p>
    <w:p w:rsidR="00FC48F5" w:rsidRDefault="00FC48F5" w:rsidP="00524F0E">
      <w:pPr>
        <w:pStyle w:val="Odstavecseseznamem"/>
        <w:numPr>
          <w:ilvl w:val="0"/>
          <w:numId w:val="4"/>
        </w:numPr>
        <w:ind w:left="780"/>
        <w:rPr>
          <w:rFonts w:cs="Times New Roman"/>
          <w:szCs w:val="24"/>
        </w:rPr>
      </w:pPr>
      <w:r>
        <w:rPr>
          <w:rFonts w:cs="Times New Roman"/>
          <w:szCs w:val="24"/>
        </w:rPr>
        <w:lastRenderedPageBreak/>
        <w:t>Princip přiměřenosti - vyžaduje, aby obsah, formy a metody výchovy byly v souladu s věkem a dosavadními znalostmi a schopnostmi vychovávaného jedince.</w:t>
      </w:r>
    </w:p>
    <w:p w:rsidR="00FC48F5" w:rsidRDefault="00FC48F5" w:rsidP="00524F0E">
      <w:pPr>
        <w:pStyle w:val="Odstavecseseznamem"/>
        <w:numPr>
          <w:ilvl w:val="0"/>
          <w:numId w:val="4"/>
        </w:numPr>
        <w:ind w:left="780"/>
        <w:rPr>
          <w:rFonts w:cs="Times New Roman"/>
          <w:szCs w:val="24"/>
        </w:rPr>
      </w:pPr>
      <w:r>
        <w:rPr>
          <w:rFonts w:cs="Times New Roman"/>
          <w:szCs w:val="24"/>
        </w:rPr>
        <w:t>Princip trvalosti - hraje v pedagogickém procesu významnou roli. Vyžaduje, aby se osvojené vědomosti, dovednosti, zájmy a postoje staly trvalým majetkem vychovávaného jedince.</w:t>
      </w:r>
    </w:p>
    <w:p w:rsidR="00FC48F5" w:rsidRPr="00325583" w:rsidRDefault="00FC48F5" w:rsidP="00325583">
      <w:pPr>
        <w:pStyle w:val="Nadpis3"/>
      </w:pPr>
      <w:bookmarkStart w:id="6" w:name="_Toc322197285"/>
      <w:r>
        <w:t>Metody pedagogiky</w:t>
      </w:r>
      <w:bookmarkEnd w:id="6"/>
    </w:p>
    <w:p w:rsidR="00E35F90" w:rsidRDefault="00E35F90" w:rsidP="002F38A6">
      <w:pPr>
        <w:rPr>
          <w:rFonts w:cs="Times New Roman"/>
          <w:szCs w:val="24"/>
        </w:rPr>
      </w:pPr>
      <w:r>
        <w:rPr>
          <w:rFonts w:cs="Times New Roman"/>
          <w:szCs w:val="24"/>
        </w:rPr>
        <w:tab/>
        <w:t>Těmito metodami se rozvíjejí vědomosti, schopnosti a dovednosti vychovávaného jedince. Metody zprostředkovávají a zajišťují dosažení edukačních cílů, nepůsobí izolovaně, ale jsou součástí komplexu četných činitelů, který průběh výuky podmiňují a</w:t>
      </w:r>
      <w:r w:rsidR="0028007C">
        <w:rPr>
          <w:rFonts w:cs="Times New Roman"/>
          <w:szCs w:val="24"/>
        </w:rPr>
        <w:t> </w:t>
      </w:r>
      <w:r>
        <w:rPr>
          <w:rFonts w:cs="Times New Roman"/>
          <w:szCs w:val="24"/>
        </w:rPr>
        <w:t>ovlivňují. Výukové metody určitým způsobem zprostředkovávají žákům učivo a</w:t>
      </w:r>
      <w:r w:rsidR="0028007C">
        <w:rPr>
          <w:rFonts w:cs="Times New Roman"/>
          <w:szCs w:val="24"/>
        </w:rPr>
        <w:t> </w:t>
      </w:r>
      <w:r>
        <w:rPr>
          <w:rFonts w:cs="Times New Roman"/>
          <w:szCs w:val="24"/>
        </w:rPr>
        <w:t>umožňují jim poznávat a chápat realitu.</w:t>
      </w:r>
    </w:p>
    <w:p w:rsidR="00E35F90" w:rsidRDefault="00E35F90" w:rsidP="002F38A6">
      <w:pPr>
        <w:rPr>
          <w:rFonts w:cs="Times New Roman"/>
          <w:szCs w:val="24"/>
        </w:rPr>
      </w:pPr>
      <w:r>
        <w:rPr>
          <w:rFonts w:cs="Times New Roman"/>
          <w:szCs w:val="24"/>
        </w:rPr>
        <w:tab/>
        <w:t>Dělení pedagogických metod:</w:t>
      </w:r>
    </w:p>
    <w:p w:rsidR="00FC48F5" w:rsidRDefault="00E35F90" w:rsidP="002F38A6">
      <w:pPr>
        <w:rPr>
          <w:rFonts w:cs="Times New Roman"/>
          <w:szCs w:val="24"/>
        </w:rPr>
      </w:pPr>
      <w:r>
        <w:rPr>
          <w:rFonts w:cs="Times New Roman"/>
          <w:szCs w:val="24"/>
        </w:rPr>
        <w:t>Metody slovní</w:t>
      </w:r>
    </w:p>
    <w:p w:rsidR="00E35F90" w:rsidRDefault="00E35F90" w:rsidP="00524F0E">
      <w:pPr>
        <w:pStyle w:val="Odstavecseseznamem"/>
        <w:numPr>
          <w:ilvl w:val="0"/>
          <w:numId w:val="6"/>
        </w:numPr>
        <w:ind w:left="780"/>
        <w:rPr>
          <w:rFonts w:cs="Times New Roman"/>
          <w:szCs w:val="24"/>
        </w:rPr>
      </w:pPr>
      <w:r>
        <w:rPr>
          <w:rFonts w:cs="Times New Roman"/>
          <w:szCs w:val="24"/>
        </w:rPr>
        <w:t>vyprávění</w:t>
      </w:r>
    </w:p>
    <w:p w:rsidR="00E35F90" w:rsidRDefault="00E35F90" w:rsidP="00524F0E">
      <w:pPr>
        <w:pStyle w:val="Odstavecseseznamem"/>
        <w:numPr>
          <w:ilvl w:val="0"/>
          <w:numId w:val="6"/>
        </w:numPr>
        <w:ind w:left="780"/>
        <w:rPr>
          <w:rFonts w:cs="Times New Roman"/>
          <w:szCs w:val="24"/>
        </w:rPr>
      </w:pPr>
      <w:r>
        <w:rPr>
          <w:rFonts w:cs="Times New Roman"/>
          <w:szCs w:val="24"/>
        </w:rPr>
        <w:t>vysvětlování</w:t>
      </w:r>
    </w:p>
    <w:p w:rsidR="00E35F90" w:rsidRDefault="00E35F90" w:rsidP="00524F0E">
      <w:pPr>
        <w:pStyle w:val="Odstavecseseznamem"/>
        <w:numPr>
          <w:ilvl w:val="0"/>
          <w:numId w:val="6"/>
        </w:numPr>
        <w:ind w:left="780"/>
        <w:rPr>
          <w:rFonts w:cs="Times New Roman"/>
          <w:szCs w:val="24"/>
        </w:rPr>
      </w:pPr>
      <w:r>
        <w:rPr>
          <w:rFonts w:cs="Times New Roman"/>
          <w:szCs w:val="24"/>
        </w:rPr>
        <w:t>přednáška</w:t>
      </w:r>
    </w:p>
    <w:p w:rsidR="00E35F90" w:rsidRDefault="00E35F90" w:rsidP="00524F0E">
      <w:pPr>
        <w:pStyle w:val="Odstavecseseznamem"/>
        <w:numPr>
          <w:ilvl w:val="0"/>
          <w:numId w:val="6"/>
        </w:numPr>
        <w:ind w:left="780"/>
        <w:rPr>
          <w:rFonts w:cs="Times New Roman"/>
          <w:szCs w:val="24"/>
        </w:rPr>
      </w:pPr>
      <w:r>
        <w:rPr>
          <w:rFonts w:cs="Times New Roman"/>
          <w:szCs w:val="24"/>
        </w:rPr>
        <w:t>práce s textem</w:t>
      </w:r>
    </w:p>
    <w:p w:rsidR="00E35F90" w:rsidRDefault="00E35F90" w:rsidP="00524F0E">
      <w:pPr>
        <w:pStyle w:val="Odstavecseseznamem"/>
        <w:numPr>
          <w:ilvl w:val="0"/>
          <w:numId w:val="6"/>
        </w:numPr>
        <w:ind w:left="780"/>
        <w:rPr>
          <w:rFonts w:cs="Times New Roman"/>
          <w:szCs w:val="24"/>
        </w:rPr>
      </w:pPr>
      <w:r>
        <w:rPr>
          <w:rFonts w:cs="Times New Roman"/>
          <w:szCs w:val="24"/>
        </w:rPr>
        <w:t>rozhovor</w:t>
      </w:r>
    </w:p>
    <w:p w:rsidR="00E35F90" w:rsidRDefault="00E35F90" w:rsidP="002F38A6">
      <w:pPr>
        <w:rPr>
          <w:rFonts w:cs="Times New Roman"/>
          <w:szCs w:val="24"/>
        </w:rPr>
      </w:pPr>
      <w:r>
        <w:rPr>
          <w:rFonts w:cs="Times New Roman"/>
          <w:szCs w:val="24"/>
        </w:rPr>
        <w:t>Metody názorně-demonstrační</w:t>
      </w:r>
    </w:p>
    <w:p w:rsidR="00E35F90" w:rsidRDefault="00B003FD" w:rsidP="00524F0E">
      <w:pPr>
        <w:pStyle w:val="Odstavecseseznamem"/>
        <w:numPr>
          <w:ilvl w:val="0"/>
          <w:numId w:val="7"/>
        </w:numPr>
        <w:ind w:left="780"/>
        <w:rPr>
          <w:rFonts w:cs="Times New Roman"/>
          <w:szCs w:val="24"/>
        </w:rPr>
      </w:pPr>
      <w:r>
        <w:rPr>
          <w:rFonts w:cs="Times New Roman"/>
          <w:szCs w:val="24"/>
        </w:rPr>
        <w:t>předvádění a pozorování</w:t>
      </w:r>
    </w:p>
    <w:p w:rsidR="00B003FD" w:rsidRDefault="00B003FD" w:rsidP="00524F0E">
      <w:pPr>
        <w:pStyle w:val="Odstavecseseznamem"/>
        <w:numPr>
          <w:ilvl w:val="0"/>
          <w:numId w:val="7"/>
        </w:numPr>
        <w:ind w:left="780"/>
        <w:rPr>
          <w:rFonts w:cs="Times New Roman"/>
          <w:szCs w:val="24"/>
        </w:rPr>
      </w:pPr>
      <w:r>
        <w:rPr>
          <w:rFonts w:cs="Times New Roman"/>
          <w:szCs w:val="24"/>
        </w:rPr>
        <w:t>práce s obrazem</w:t>
      </w:r>
    </w:p>
    <w:p w:rsidR="00B003FD" w:rsidRDefault="00B003FD" w:rsidP="00524F0E">
      <w:pPr>
        <w:pStyle w:val="Odstavecseseznamem"/>
        <w:numPr>
          <w:ilvl w:val="0"/>
          <w:numId w:val="7"/>
        </w:numPr>
        <w:ind w:left="780"/>
        <w:rPr>
          <w:rFonts w:cs="Times New Roman"/>
          <w:szCs w:val="24"/>
        </w:rPr>
      </w:pPr>
      <w:r>
        <w:rPr>
          <w:rFonts w:cs="Times New Roman"/>
          <w:szCs w:val="24"/>
        </w:rPr>
        <w:t>instruktáž</w:t>
      </w:r>
    </w:p>
    <w:p w:rsidR="00B003FD" w:rsidRDefault="00B003FD" w:rsidP="002F38A6">
      <w:pPr>
        <w:rPr>
          <w:rFonts w:cs="Times New Roman"/>
          <w:szCs w:val="24"/>
        </w:rPr>
      </w:pPr>
      <w:r>
        <w:rPr>
          <w:rFonts w:cs="Times New Roman"/>
          <w:szCs w:val="24"/>
        </w:rPr>
        <w:t>Metody dovednostně-praktické</w:t>
      </w:r>
    </w:p>
    <w:p w:rsidR="00B003FD" w:rsidRDefault="00B003FD" w:rsidP="00524F0E">
      <w:pPr>
        <w:pStyle w:val="Odstavecseseznamem"/>
        <w:numPr>
          <w:ilvl w:val="0"/>
          <w:numId w:val="8"/>
        </w:numPr>
        <w:ind w:left="780"/>
        <w:rPr>
          <w:rFonts w:cs="Times New Roman"/>
          <w:szCs w:val="24"/>
        </w:rPr>
      </w:pPr>
      <w:r>
        <w:rPr>
          <w:rFonts w:cs="Times New Roman"/>
          <w:szCs w:val="24"/>
        </w:rPr>
        <w:t>napodobování</w:t>
      </w:r>
    </w:p>
    <w:p w:rsidR="00B003FD" w:rsidRDefault="00B003FD" w:rsidP="00524F0E">
      <w:pPr>
        <w:pStyle w:val="Odstavecseseznamem"/>
        <w:numPr>
          <w:ilvl w:val="0"/>
          <w:numId w:val="8"/>
        </w:numPr>
        <w:ind w:left="780"/>
        <w:rPr>
          <w:rFonts w:cs="Times New Roman"/>
          <w:szCs w:val="24"/>
        </w:rPr>
      </w:pPr>
      <w:r>
        <w:rPr>
          <w:rFonts w:cs="Times New Roman"/>
          <w:szCs w:val="24"/>
        </w:rPr>
        <w:t>manipulování, laborování a experimentování</w:t>
      </w:r>
    </w:p>
    <w:p w:rsidR="00B003FD" w:rsidRDefault="00B003FD" w:rsidP="00524F0E">
      <w:pPr>
        <w:pStyle w:val="Odstavecseseznamem"/>
        <w:numPr>
          <w:ilvl w:val="0"/>
          <w:numId w:val="8"/>
        </w:numPr>
        <w:ind w:left="780"/>
        <w:rPr>
          <w:rFonts w:cs="Times New Roman"/>
          <w:szCs w:val="24"/>
        </w:rPr>
      </w:pPr>
      <w:r>
        <w:rPr>
          <w:rFonts w:cs="Times New Roman"/>
          <w:szCs w:val="24"/>
        </w:rPr>
        <w:t>vytváření dovedností</w:t>
      </w:r>
    </w:p>
    <w:p w:rsidR="00B003FD" w:rsidRDefault="00B003FD" w:rsidP="00524F0E">
      <w:pPr>
        <w:pStyle w:val="Odstavecseseznamem"/>
        <w:numPr>
          <w:ilvl w:val="0"/>
          <w:numId w:val="8"/>
        </w:numPr>
        <w:ind w:left="780"/>
        <w:rPr>
          <w:rFonts w:cs="Times New Roman"/>
          <w:szCs w:val="24"/>
        </w:rPr>
      </w:pPr>
      <w:r>
        <w:rPr>
          <w:rFonts w:cs="Times New Roman"/>
          <w:szCs w:val="24"/>
        </w:rPr>
        <w:t>produkční metody</w:t>
      </w:r>
    </w:p>
    <w:p w:rsidR="00B003FD" w:rsidRDefault="00B003FD" w:rsidP="002F38A6">
      <w:pPr>
        <w:rPr>
          <w:rFonts w:cs="Times New Roman"/>
          <w:szCs w:val="24"/>
        </w:rPr>
      </w:pPr>
      <w:r>
        <w:rPr>
          <w:rFonts w:cs="Times New Roman"/>
          <w:szCs w:val="24"/>
        </w:rPr>
        <w:t>Metody aktivizující</w:t>
      </w:r>
    </w:p>
    <w:p w:rsidR="00B003FD" w:rsidRDefault="00B003FD" w:rsidP="00524F0E">
      <w:pPr>
        <w:pStyle w:val="Odstavecseseznamem"/>
        <w:numPr>
          <w:ilvl w:val="0"/>
          <w:numId w:val="9"/>
        </w:numPr>
        <w:ind w:left="780"/>
        <w:rPr>
          <w:rFonts w:cs="Times New Roman"/>
          <w:szCs w:val="24"/>
        </w:rPr>
      </w:pPr>
      <w:r>
        <w:rPr>
          <w:rFonts w:cs="Times New Roman"/>
          <w:szCs w:val="24"/>
        </w:rPr>
        <w:t>metody diskuzní</w:t>
      </w:r>
    </w:p>
    <w:p w:rsidR="00B003FD" w:rsidRDefault="00B003FD" w:rsidP="00524F0E">
      <w:pPr>
        <w:pStyle w:val="Odstavecseseznamem"/>
        <w:numPr>
          <w:ilvl w:val="0"/>
          <w:numId w:val="9"/>
        </w:numPr>
        <w:ind w:left="780"/>
        <w:rPr>
          <w:rFonts w:cs="Times New Roman"/>
          <w:szCs w:val="24"/>
        </w:rPr>
      </w:pPr>
      <w:r>
        <w:rPr>
          <w:rFonts w:cs="Times New Roman"/>
          <w:szCs w:val="24"/>
        </w:rPr>
        <w:lastRenderedPageBreak/>
        <w:t>metody situační</w:t>
      </w:r>
    </w:p>
    <w:p w:rsidR="00B003FD" w:rsidRDefault="00B003FD" w:rsidP="00524F0E">
      <w:pPr>
        <w:pStyle w:val="Odstavecseseznamem"/>
        <w:numPr>
          <w:ilvl w:val="0"/>
          <w:numId w:val="9"/>
        </w:numPr>
        <w:ind w:left="780"/>
        <w:rPr>
          <w:rFonts w:cs="Times New Roman"/>
          <w:szCs w:val="24"/>
        </w:rPr>
      </w:pPr>
      <w:r>
        <w:rPr>
          <w:rFonts w:cs="Times New Roman"/>
          <w:szCs w:val="24"/>
        </w:rPr>
        <w:t>metody inscenační</w:t>
      </w:r>
    </w:p>
    <w:p w:rsidR="00B003FD" w:rsidRDefault="00B003FD" w:rsidP="00524F0E">
      <w:pPr>
        <w:pStyle w:val="Odstavecseseznamem"/>
        <w:numPr>
          <w:ilvl w:val="0"/>
          <w:numId w:val="9"/>
        </w:numPr>
        <w:ind w:left="780"/>
        <w:rPr>
          <w:rFonts w:cs="Times New Roman"/>
          <w:szCs w:val="24"/>
        </w:rPr>
      </w:pPr>
      <w:r>
        <w:rPr>
          <w:rFonts w:cs="Times New Roman"/>
          <w:szCs w:val="24"/>
        </w:rPr>
        <w:t>didaktické hry</w:t>
      </w:r>
    </w:p>
    <w:p w:rsidR="00B003FD" w:rsidRDefault="00B003FD" w:rsidP="000355AB">
      <w:pPr>
        <w:pStyle w:val="Nadpis2"/>
      </w:pPr>
      <w:bookmarkStart w:id="7" w:name="_Toc322197286"/>
      <w:r>
        <w:t>Výkon trestu odnětí svobody</w:t>
      </w:r>
      <w:bookmarkEnd w:id="7"/>
    </w:p>
    <w:p w:rsidR="00B003FD" w:rsidRDefault="00B003FD" w:rsidP="002F38A6">
      <w:pPr>
        <w:rPr>
          <w:rFonts w:cs="Times New Roman"/>
          <w:szCs w:val="24"/>
        </w:rPr>
      </w:pPr>
      <w:r>
        <w:rPr>
          <w:rFonts w:cs="Times New Roman"/>
          <w:szCs w:val="24"/>
        </w:rPr>
        <w:tab/>
        <w:t>Výkon trestu odnětí svobody ukládají soudy pachatelům trestných činů za jejich protiprávní činy, které se podle společenské škodlivosti dělí na přečiny, zločiny a zvláště závadné zločiny. Trestným činem se rozumí jen čin soudně trestný, pokud z jednotlivého ustanovení trestního zákona nevyplývá něco jiného</w:t>
      </w:r>
      <w:r w:rsidR="005372B0">
        <w:rPr>
          <w:rFonts w:cs="Times New Roman"/>
          <w:szCs w:val="24"/>
        </w:rPr>
        <w:t>, též příprava k trestnému činu, pokus trestného činu, organizátorství, návod a pomoc.</w:t>
      </w:r>
    </w:p>
    <w:p w:rsidR="005372B0" w:rsidRDefault="005372B0" w:rsidP="002F38A6">
      <w:pPr>
        <w:rPr>
          <w:rFonts w:cs="Times New Roman"/>
          <w:szCs w:val="24"/>
        </w:rPr>
      </w:pPr>
      <w:r>
        <w:rPr>
          <w:rFonts w:cs="Times New Roman"/>
          <w:szCs w:val="24"/>
        </w:rPr>
        <w:tab/>
        <w:t>Pachatelem trestného činu je ten, kdo svým jednáním naplnil skutkové podstaty trestného činu nebo jeho pokusu či přípravy, je-li trestná. Pachatelem je i ten, kdo k provedení činu užil jiné osoby, která není trestně odpovědná. Pachatelem se rozumí, nevyplývá-li z jednotlivého ustanovení trestního zákona něco jiného.</w:t>
      </w:r>
      <w:r w:rsidR="00711546">
        <w:rPr>
          <w:rFonts w:cs="Times New Roman"/>
          <w:szCs w:val="24"/>
        </w:rPr>
        <w:t xml:space="preserve"> i spolupachatel a</w:t>
      </w:r>
      <w:r w:rsidR="0028007C">
        <w:rPr>
          <w:rFonts w:cs="Times New Roman"/>
          <w:szCs w:val="24"/>
        </w:rPr>
        <w:t> </w:t>
      </w:r>
      <w:r w:rsidR="00711546">
        <w:rPr>
          <w:rFonts w:cs="Times New Roman"/>
          <w:szCs w:val="24"/>
        </w:rPr>
        <w:t>účastník.</w:t>
      </w:r>
    </w:p>
    <w:p w:rsidR="006C1C3B" w:rsidRDefault="006C1C3B" w:rsidP="002F38A6">
      <w:pPr>
        <w:rPr>
          <w:rFonts w:cs="Times New Roman"/>
          <w:szCs w:val="24"/>
        </w:rPr>
      </w:pPr>
      <w:r>
        <w:rPr>
          <w:rFonts w:cs="Times New Roman"/>
          <w:szCs w:val="24"/>
        </w:rPr>
        <w:tab/>
        <w:t>Při stanovení</w:t>
      </w:r>
      <w:r w:rsidR="00777BA8">
        <w:rPr>
          <w:rFonts w:cs="Times New Roman"/>
          <w:szCs w:val="24"/>
        </w:rPr>
        <w:t xml:space="preserve"> druhu trestu a jeho výměry soud přihlédne k povaze a závažnosti trestného činu, k dosavadnímu způsobu života a k možnosti nápravy pachatele, rovněž soud</w:t>
      </w:r>
      <w:r w:rsidR="00524F0E">
        <w:rPr>
          <w:rFonts w:cs="Times New Roman"/>
          <w:szCs w:val="24"/>
        </w:rPr>
        <w:t xml:space="preserve"> přihlédne k polehčujícím okolnostem.</w:t>
      </w:r>
    </w:p>
    <w:p w:rsidR="00524F0E" w:rsidRDefault="00524F0E" w:rsidP="002F38A6">
      <w:pPr>
        <w:rPr>
          <w:rFonts w:cs="Times New Roman"/>
          <w:szCs w:val="24"/>
        </w:rPr>
      </w:pPr>
      <w:r>
        <w:rPr>
          <w:rFonts w:cs="Times New Roman"/>
          <w:szCs w:val="24"/>
        </w:rPr>
        <w:tab/>
        <w:t>Nepodmíněný trest odnětí svobody se ukládá nanejvýš na dvacet let, jestliže nejde o</w:t>
      </w:r>
      <w:r w:rsidR="0028007C">
        <w:rPr>
          <w:rFonts w:cs="Times New Roman"/>
          <w:szCs w:val="24"/>
        </w:rPr>
        <w:t> </w:t>
      </w:r>
      <w:r>
        <w:rPr>
          <w:rFonts w:cs="Times New Roman"/>
          <w:szCs w:val="24"/>
        </w:rPr>
        <w:t>mimořádné zvýšení t</w:t>
      </w:r>
      <w:r w:rsidR="0028007C">
        <w:rPr>
          <w:rFonts w:cs="Times New Roman"/>
          <w:szCs w:val="24"/>
        </w:rPr>
        <w:t>restu odnětí svobody nebo o výji</w:t>
      </w:r>
      <w:r>
        <w:rPr>
          <w:rFonts w:cs="Times New Roman"/>
          <w:szCs w:val="24"/>
        </w:rPr>
        <w:t>mečný trest. Za trestné činy, u</w:t>
      </w:r>
      <w:r w:rsidR="0028007C">
        <w:rPr>
          <w:rFonts w:cs="Times New Roman"/>
          <w:szCs w:val="24"/>
        </w:rPr>
        <w:t> </w:t>
      </w:r>
      <w:r>
        <w:rPr>
          <w:rFonts w:cs="Times New Roman"/>
          <w:szCs w:val="24"/>
        </w:rPr>
        <w:t>nichž horní hranice trestní sazby odnětí svobody nepřevyšuje tři léta, lze uložit nepodmíněný trest odnětí svobody jen za podmínky, že by vzhledem k osobě pachatele uložení jiného trestu zjevně nevedlo k tomu, aby pachatel vedl řádný život. Nepodmíněný trest odnětí svobody se vykonává diferencovaně ve věznicích s dohledem, dozorem, ostrahou a zvýšenou ostrahou. Domácí vězení může soud uložit až na dvě léta.</w:t>
      </w:r>
    </w:p>
    <w:p w:rsidR="00435436" w:rsidRDefault="0028007C" w:rsidP="00325583">
      <w:pPr>
        <w:pStyle w:val="Nadpis3"/>
      </w:pPr>
      <w:bookmarkStart w:id="8" w:name="_Toc322197287"/>
      <w:proofErr w:type="spellStart"/>
      <w:r>
        <w:t>Peniten</w:t>
      </w:r>
      <w:r w:rsidR="00436AB2">
        <w:t>ciární</w:t>
      </w:r>
      <w:proofErr w:type="spellEnd"/>
      <w:r w:rsidR="00436AB2">
        <w:t xml:space="preserve"> pedagogika</w:t>
      </w:r>
      <w:r w:rsidR="00C34259">
        <w:t xml:space="preserve"> a její cíle</w:t>
      </w:r>
      <w:bookmarkEnd w:id="8"/>
    </w:p>
    <w:p w:rsidR="008F4B57" w:rsidRDefault="00ED10B7" w:rsidP="002F38A6">
      <w:pPr>
        <w:rPr>
          <w:rFonts w:cs="Times New Roman"/>
          <w:szCs w:val="24"/>
        </w:rPr>
      </w:pPr>
      <w:r>
        <w:rPr>
          <w:rFonts w:cs="Times New Roman"/>
          <w:szCs w:val="24"/>
        </w:rPr>
        <w:tab/>
      </w:r>
      <w:proofErr w:type="spellStart"/>
      <w:r>
        <w:rPr>
          <w:rFonts w:cs="Times New Roman"/>
          <w:szCs w:val="24"/>
        </w:rPr>
        <w:t>Penitenciární</w:t>
      </w:r>
      <w:proofErr w:type="spellEnd"/>
      <w:r>
        <w:rPr>
          <w:rFonts w:cs="Times New Roman"/>
          <w:szCs w:val="24"/>
        </w:rPr>
        <w:t xml:space="preserve"> pedagogika je aplikovaná pedagogická věda zabývající se zkoumáním, výchovou a vzděláváním osob odsouzených k výkonu trestu odnětí svobody.</w:t>
      </w:r>
      <w:r w:rsidR="00392452">
        <w:rPr>
          <w:rFonts w:cs="Times New Roman"/>
          <w:szCs w:val="24"/>
        </w:rPr>
        <w:t xml:space="preserve"> Její název pochází z latinského poenitentia, což v překladu znamená pokání lítost, trest.</w:t>
      </w:r>
      <w:r w:rsidR="00211F7C">
        <w:rPr>
          <w:rFonts w:cs="Times New Roman"/>
          <w:szCs w:val="24"/>
        </w:rPr>
        <w:t xml:space="preserve"> Řadí se do systému speciálně pedagogických věd.</w:t>
      </w:r>
      <w:r w:rsidR="00AE4B35">
        <w:rPr>
          <w:rFonts w:cs="Times New Roman"/>
          <w:szCs w:val="24"/>
        </w:rPr>
        <w:t>Její</w:t>
      </w:r>
      <w:r w:rsidR="007B744A">
        <w:rPr>
          <w:rFonts w:cs="Times New Roman"/>
          <w:szCs w:val="24"/>
        </w:rPr>
        <w:t>m p</w:t>
      </w:r>
      <w:r>
        <w:rPr>
          <w:rFonts w:cs="Times New Roman"/>
          <w:szCs w:val="24"/>
        </w:rPr>
        <w:t xml:space="preserve">ředmětem jsou delikventi, na </w:t>
      </w:r>
      <w:r w:rsidR="00D61C90">
        <w:rPr>
          <w:rFonts w:cs="Times New Roman"/>
          <w:szCs w:val="24"/>
        </w:rPr>
        <w:t>které výchovně působí</w:t>
      </w:r>
      <w:r>
        <w:rPr>
          <w:rFonts w:cs="Times New Roman"/>
          <w:szCs w:val="24"/>
        </w:rPr>
        <w:t xml:space="preserve"> ve všech fázích trestního stíhání, ale i po propuštění. Obsahem </w:t>
      </w:r>
      <w:proofErr w:type="spellStart"/>
      <w:r>
        <w:rPr>
          <w:rFonts w:cs="Times New Roman"/>
          <w:szCs w:val="24"/>
        </w:rPr>
        <w:t>penitenciární</w:t>
      </w:r>
      <w:proofErr w:type="spellEnd"/>
      <w:r>
        <w:rPr>
          <w:rFonts w:cs="Times New Roman"/>
          <w:szCs w:val="24"/>
        </w:rPr>
        <w:t xml:space="preserve"> pedagogiky je</w:t>
      </w:r>
      <w:r w:rsidR="007B744A">
        <w:rPr>
          <w:rFonts w:cs="Times New Roman"/>
          <w:szCs w:val="24"/>
        </w:rPr>
        <w:t xml:space="preserve"> především</w:t>
      </w:r>
      <w:r>
        <w:rPr>
          <w:rFonts w:cs="Times New Roman"/>
          <w:szCs w:val="24"/>
        </w:rPr>
        <w:t xml:space="preserve"> výchovná funkce výkonu trestu odnětí svobody</w:t>
      </w:r>
      <w:r w:rsidR="0028007C">
        <w:rPr>
          <w:rFonts w:cs="Times New Roman"/>
          <w:szCs w:val="24"/>
        </w:rPr>
        <w:t xml:space="preserve">. </w:t>
      </w:r>
      <w:proofErr w:type="spellStart"/>
      <w:r w:rsidR="0028007C">
        <w:rPr>
          <w:rFonts w:cs="Times New Roman"/>
          <w:szCs w:val="24"/>
        </w:rPr>
        <w:lastRenderedPageBreak/>
        <w:t>Peniten</w:t>
      </w:r>
      <w:r w:rsidR="007B744A">
        <w:rPr>
          <w:rFonts w:cs="Times New Roman"/>
          <w:szCs w:val="24"/>
        </w:rPr>
        <w:t>ciární</w:t>
      </w:r>
      <w:proofErr w:type="spellEnd"/>
      <w:r w:rsidR="007B744A">
        <w:rPr>
          <w:rFonts w:cs="Times New Roman"/>
          <w:szCs w:val="24"/>
        </w:rPr>
        <w:t xml:space="preserve"> pedagogika využívá poznatků nejen z obecné a speciální pedagogiky, ale i</w:t>
      </w:r>
      <w:r w:rsidR="0028007C">
        <w:rPr>
          <w:rFonts w:cs="Times New Roman"/>
          <w:szCs w:val="24"/>
        </w:rPr>
        <w:t> </w:t>
      </w:r>
      <w:r w:rsidR="007B744A">
        <w:rPr>
          <w:rFonts w:cs="Times New Roman"/>
          <w:szCs w:val="24"/>
        </w:rPr>
        <w:t>jiných příbuzných vědních disciplín.</w:t>
      </w:r>
      <w:r w:rsidR="00436AB2">
        <w:rPr>
          <w:rFonts w:cs="Times New Roman"/>
          <w:szCs w:val="24"/>
        </w:rPr>
        <w:t xml:space="preserve"> Mezi další úkoly patří získávání poznatků vlastním výzkumem, vytvoření systému </w:t>
      </w:r>
      <w:proofErr w:type="spellStart"/>
      <w:r w:rsidR="00436AB2">
        <w:rPr>
          <w:rFonts w:cs="Times New Roman"/>
          <w:szCs w:val="24"/>
        </w:rPr>
        <w:t>penitenciární</w:t>
      </w:r>
      <w:proofErr w:type="spellEnd"/>
      <w:r w:rsidR="00436AB2">
        <w:rPr>
          <w:rFonts w:cs="Times New Roman"/>
          <w:szCs w:val="24"/>
        </w:rPr>
        <w:t xml:space="preserve"> výchovy</w:t>
      </w:r>
      <w:r w:rsidR="00D61C90">
        <w:rPr>
          <w:rFonts w:cs="Times New Roman"/>
          <w:szCs w:val="24"/>
        </w:rPr>
        <w:t xml:space="preserve">, </w:t>
      </w:r>
      <w:r w:rsidR="00436AB2">
        <w:rPr>
          <w:rFonts w:cs="Times New Roman"/>
          <w:szCs w:val="24"/>
        </w:rPr>
        <w:t>který vychází z trestní politiky státu a koncepce vězeňství.</w:t>
      </w:r>
      <w:r w:rsidR="008F4B57">
        <w:rPr>
          <w:rFonts w:cs="Times New Roman"/>
          <w:szCs w:val="24"/>
        </w:rPr>
        <w:t xml:space="preserve"> Cíle </w:t>
      </w:r>
      <w:proofErr w:type="spellStart"/>
      <w:r w:rsidR="008F4B57">
        <w:rPr>
          <w:rFonts w:cs="Times New Roman"/>
          <w:szCs w:val="24"/>
        </w:rPr>
        <w:t>penitenciární</w:t>
      </w:r>
      <w:proofErr w:type="spellEnd"/>
      <w:r w:rsidR="008F4B57">
        <w:rPr>
          <w:rFonts w:cs="Times New Roman"/>
          <w:szCs w:val="24"/>
        </w:rPr>
        <w:t xml:space="preserve"> pedagogiky dělíme </w:t>
      </w:r>
      <w:proofErr w:type="gramStart"/>
      <w:r w:rsidR="008F4B57">
        <w:rPr>
          <w:rFonts w:cs="Times New Roman"/>
          <w:szCs w:val="24"/>
        </w:rPr>
        <w:t>na</w:t>
      </w:r>
      <w:proofErr w:type="gramEnd"/>
      <w:r w:rsidR="008F4B57">
        <w:rPr>
          <w:rFonts w:cs="Times New Roman"/>
          <w:szCs w:val="24"/>
        </w:rPr>
        <w:t>:</w:t>
      </w:r>
    </w:p>
    <w:p w:rsidR="008F4B57" w:rsidRDefault="008F4B57" w:rsidP="008F4B57">
      <w:pPr>
        <w:pStyle w:val="Odstavecseseznamem"/>
        <w:numPr>
          <w:ilvl w:val="0"/>
          <w:numId w:val="10"/>
        </w:numPr>
        <w:rPr>
          <w:rFonts w:cs="Times New Roman"/>
          <w:szCs w:val="24"/>
        </w:rPr>
      </w:pPr>
      <w:r>
        <w:rPr>
          <w:rFonts w:cs="Times New Roman"/>
          <w:szCs w:val="24"/>
        </w:rPr>
        <w:t>obecné cíle - cílem je vychovat všestranně rozvinutého člověka v souladu se zásadami obecné pedagogiky. Protože je však tato oblast výchovného působení časově omezena délkou trestu odnětí svobody, nelze ve věznicích tyto cíle v plném rozsahu realizovat.</w:t>
      </w:r>
    </w:p>
    <w:p w:rsidR="008F4B57" w:rsidRDefault="008F4B57" w:rsidP="008F4B57">
      <w:pPr>
        <w:pStyle w:val="Odstavecseseznamem"/>
        <w:numPr>
          <w:ilvl w:val="0"/>
          <w:numId w:val="10"/>
        </w:numPr>
        <w:rPr>
          <w:rFonts w:cs="Times New Roman"/>
          <w:szCs w:val="24"/>
        </w:rPr>
      </w:pPr>
      <w:r>
        <w:rPr>
          <w:rFonts w:cs="Times New Roman"/>
          <w:szCs w:val="24"/>
        </w:rPr>
        <w:t>specifické cíle - cílem je odstranění nežádoucích forem chování, utváření a</w:t>
      </w:r>
      <w:r w:rsidR="0028007C">
        <w:rPr>
          <w:rFonts w:cs="Times New Roman"/>
          <w:szCs w:val="24"/>
        </w:rPr>
        <w:t> </w:t>
      </w:r>
      <w:r>
        <w:rPr>
          <w:rFonts w:cs="Times New Roman"/>
          <w:szCs w:val="24"/>
        </w:rPr>
        <w:t xml:space="preserve">přetváření osobnosti odsouzeného ve smyslu </w:t>
      </w:r>
      <w:r w:rsidR="008128C4">
        <w:rPr>
          <w:rFonts w:cs="Times New Roman"/>
          <w:szCs w:val="24"/>
        </w:rPr>
        <w:t>pozitivních společenských norem. Cílem je také překonání protispolečenských tendencí a odstranění nežádoucích návyků a vytvoření pozitivně adaptačních sociálních schopností.</w:t>
      </w:r>
    </w:p>
    <w:p w:rsidR="008128C4" w:rsidRDefault="008128C4" w:rsidP="008F4B57">
      <w:pPr>
        <w:pStyle w:val="Odstavecseseznamem"/>
        <w:numPr>
          <w:ilvl w:val="0"/>
          <w:numId w:val="10"/>
        </w:numPr>
        <w:rPr>
          <w:rFonts w:cs="Times New Roman"/>
          <w:szCs w:val="24"/>
        </w:rPr>
      </w:pPr>
      <w:r>
        <w:rPr>
          <w:rFonts w:cs="Times New Roman"/>
          <w:szCs w:val="24"/>
        </w:rPr>
        <w:t>individuální cíle - staví na přesvědčení, že každá osobnost je jedinečná, neopakovatelná. V každém jsou pozitivní prvky, kterých lze použít k vybudování lepší budoucnosti. Individuální cíle se tedy tvoří pro každého odsouzeného zvlášť, aby převýchovný proces byl co nejefektivnější. Jsou zaměřeny na adaptaci, osvojení si vědomostí, dovedností a návyků, přípravu odsouzeného pro jeho život po propuštění z výkonu trestu odnětí svobody.</w:t>
      </w:r>
      <w:r w:rsidR="00AE4B35">
        <w:rPr>
          <w:rStyle w:val="Znakapoznpodarou"/>
          <w:rFonts w:cs="Times New Roman"/>
          <w:szCs w:val="24"/>
        </w:rPr>
        <w:footnoteReference w:id="6"/>
      </w:r>
    </w:p>
    <w:p w:rsidR="00513A24" w:rsidRDefault="00513A24" w:rsidP="00325583">
      <w:pPr>
        <w:pStyle w:val="Nadpis3"/>
      </w:pPr>
      <w:bookmarkStart w:id="10" w:name="_Toc322197288"/>
      <w:r>
        <w:t>Programy zacházení s </w:t>
      </w:r>
      <w:r w:rsidR="00B00FDB">
        <w:t>odsouzenými</w:t>
      </w:r>
      <w:bookmarkEnd w:id="10"/>
    </w:p>
    <w:p w:rsidR="00B00FDB" w:rsidRDefault="00513A24" w:rsidP="008128C4">
      <w:pPr>
        <w:rPr>
          <w:rFonts w:cs="Times New Roman"/>
          <w:szCs w:val="24"/>
          <w:vertAlign w:val="superscript"/>
        </w:rPr>
      </w:pPr>
      <w:r>
        <w:rPr>
          <w:rFonts w:cs="Times New Roman"/>
          <w:szCs w:val="24"/>
        </w:rPr>
        <w:tab/>
        <w:t xml:space="preserve">Program zacházení je základním </w:t>
      </w:r>
      <w:r w:rsidR="00614BD4">
        <w:rPr>
          <w:rFonts w:cs="Times New Roman"/>
          <w:szCs w:val="24"/>
        </w:rPr>
        <w:t xml:space="preserve">a zároveň nejdůležitějším </w:t>
      </w:r>
      <w:r>
        <w:rPr>
          <w:rFonts w:cs="Times New Roman"/>
          <w:szCs w:val="24"/>
        </w:rPr>
        <w:t>nástrojem při vytváření výchovného prostředí</w:t>
      </w:r>
      <w:r w:rsidR="00F33BCF">
        <w:rPr>
          <w:rFonts w:cs="Times New Roman"/>
          <w:szCs w:val="24"/>
        </w:rPr>
        <w:t xml:space="preserve"> a podmínek pro </w:t>
      </w:r>
      <w:r w:rsidR="00614BD4">
        <w:rPr>
          <w:rFonts w:cs="Times New Roman"/>
          <w:szCs w:val="24"/>
        </w:rPr>
        <w:t xml:space="preserve">záměrné </w:t>
      </w:r>
      <w:r w:rsidR="00F33BCF">
        <w:rPr>
          <w:rFonts w:cs="Times New Roman"/>
          <w:szCs w:val="24"/>
        </w:rPr>
        <w:t>působení na vězněné osoby.</w:t>
      </w:r>
      <w:r w:rsidR="00614BD4">
        <w:rPr>
          <w:rFonts w:cs="Times New Roman"/>
          <w:szCs w:val="24"/>
        </w:rPr>
        <w:t xml:space="preserve"> Hlavním cílem programu zacházení s odsouzeným je vytvoření předpokladů pro jeho návrat do civilní společnosti, tak aby nepáchal další trestnou činnost a rozvinul</w:t>
      </w:r>
      <w:r w:rsidR="00E569BB">
        <w:rPr>
          <w:rFonts w:cs="Times New Roman"/>
          <w:szCs w:val="24"/>
        </w:rPr>
        <w:t xml:space="preserve"> své občanské a profesní kompetence.</w:t>
      </w:r>
      <w:r w:rsidR="005065A3">
        <w:rPr>
          <w:rStyle w:val="Znakapoznpodarou"/>
          <w:rFonts w:cs="Times New Roman"/>
          <w:szCs w:val="24"/>
        </w:rPr>
        <w:footnoteReference w:id="7"/>
      </w:r>
    </w:p>
    <w:p w:rsidR="00B00FDB" w:rsidRDefault="00B00FDB" w:rsidP="008128C4">
      <w:pPr>
        <w:rPr>
          <w:rFonts w:cs="Times New Roman"/>
          <w:szCs w:val="24"/>
        </w:rPr>
      </w:pPr>
      <w:r>
        <w:rPr>
          <w:rFonts w:cs="Times New Roman"/>
          <w:szCs w:val="24"/>
        </w:rPr>
        <w:tab/>
        <w:t xml:space="preserve">Při tvorbě programu zacházení je nutné vycházet </w:t>
      </w:r>
      <w:r w:rsidR="00392452">
        <w:rPr>
          <w:rFonts w:cs="Times New Roman"/>
          <w:szCs w:val="24"/>
        </w:rPr>
        <w:t xml:space="preserve">nejen </w:t>
      </w:r>
      <w:r>
        <w:rPr>
          <w:rFonts w:cs="Times New Roman"/>
          <w:szCs w:val="24"/>
        </w:rPr>
        <w:t>z podmínek věznice,</w:t>
      </w:r>
      <w:r w:rsidR="00392452">
        <w:rPr>
          <w:rFonts w:cs="Times New Roman"/>
          <w:szCs w:val="24"/>
        </w:rPr>
        <w:t xml:space="preserve"> skladby odsouzených, ale i personálních možností. Pro každého odsouzeného je po jeho přijetí do věznice sestaven výchozí optimální program zacházení. Tento program je brán jako základ cílevědomého a komplexního působení na odsouzeného</w:t>
      </w:r>
      <w:r w:rsidR="00C24773">
        <w:rPr>
          <w:rFonts w:cs="Times New Roman"/>
          <w:szCs w:val="24"/>
        </w:rPr>
        <w:t xml:space="preserve">. Program zacházení </w:t>
      </w:r>
      <w:r w:rsidR="00EF0101">
        <w:rPr>
          <w:rFonts w:cs="Times New Roman"/>
          <w:szCs w:val="24"/>
        </w:rPr>
        <w:t>je zpracován</w:t>
      </w:r>
      <w:r w:rsidR="00C24773">
        <w:rPr>
          <w:rFonts w:cs="Times New Roman"/>
          <w:szCs w:val="24"/>
        </w:rPr>
        <w:t xml:space="preserve"> na základě komplexní zprávy o odsouzeném s přihlédnutím na délku jeho trestu, </w:t>
      </w:r>
      <w:r w:rsidR="00C24773">
        <w:rPr>
          <w:rFonts w:cs="Times New Roman"/>
          <w:szCs w:val="24"/>
        </w:rPr>
        <w:lastRenderedPageBreak/>
        <w:t xml:space="preserve">charakteristiku osobnosti a příčiny trestné činnosti. Na vytvoření tohoto programu </w:t>
      </w:r>
      <w:r w:rsidR="0028007C">
        <w:rPr>
          <w:rFonts w:cs="Times New Roman"/>
          <w:szCs w:val="24"/>
        </w:rPr>
        <w:t>se podílejí</w:t>
      </w:r>
      <w:r w:rsidR="00EF0101">
        <w:rPr>
          <w:rFonts w:cs="Times New Roman"/>
          <w:szCs w:val="24"/>
        </w:rPr>
        <w:t>psycholog, speciální pedagog, sociální pracovník, vychovatel a lékař. Komplexní zpráva je shrnutím výsledků psychologického, pedagogického, sociálního a lékařského posouzení, obsahtéto zprávy je důvěrný.</w:t>
      </w:r>
    </w:p>
    <w:p w:rsidR="00EF0101" w:rsidRDefault="00EF0101" w:rsidP="008128C4">
      <w:pPr>
        <w:rPr>
          <w:rFonts w:cs="Times New Roman"/>
          <w:szCs w:val="24"/>
        </w:rPr>
      </w:pPr>
      <w:r>
        <w:rPr>
          <w:rFonts w:cs="Times New Roman"/>
          <w:szCs w:val="24"/>
        </w:rPr>
        <w:tab/>
        <w:t>Program zacházení vždy obsahuje konkrétně formulovaný cíl působení na odsouzeného, metody zacházení s odsouzeným, které směřují k dosažení cíle a četnost jeho hodnocení.</w:t>
      </w:r>
      <w:r w:rsidR="00A737A1">
        <w:rPr>
          <w:rFonts w:cs="Times New Roman"/>
          <w:szCs w:val="24"/>
        </w:rPr>
        <w:t xml:space="preserve"> Odsouzení mají možnost se aktivně zapojit a vybrat si z nabízených zájmových aktivit sami. Souhlas s programem zacházení stvrdí odsouzený svým podpisem.</w:t>
      </w:r>
      <w:r w:rsidR="00BA2F99">
        <w:rPr>
          <w:rFonts w:cs="Times New Roman"/>
          <w:szCs w:val="24"/>
        </w:rPr>
        <w:t xml:space="preserve"> Programy poté schvaluje ředi</w:t>
      </w:r>
      <w:r w:rsidR="006B0783">
        <w:rPr>
          <w:rFonts w:cs="Times New Roman"/>
          <w:szCs w:val="24"/>
        </w:rPr>
        <w:t>tel věznice nebo jeho zástupce.</w:t>
      </w:r>
    </w:p>
    <w:p w:rsidR="00C76082" w:rsidRDefault="00C76082" w:rsidP="008128C4">
      <w:pPr>
        <w:rPr>
          <w:rFonts w:cs="Times New Roman"/>
          <w:szCs w:val="24"/>
        </w:rPr>
      </w:pPr>
      <w:r>
        <w:rPr>
          <w:rFonts w:cs="Times New Roman"/>
          <w:szCs w:val="24"/>
        </w:rPr>
        <w:tab/>
        <w:t>Vlastní program zacházení</w:t>
      </w:r>
      <w:r w:rsidR="00B9275A">
        <w:rPr>
          <w:rFonts w:cs="Times New Roman"/>
          <w:szCs w:val="24"/>
        </w:rPr>
        <w:t xml:space="preserve"> s odsouzenými se člení </w:t>
      </w:r>
      <w:proofErr w:type="gramStart"/>
      <w:r w:rsidR="00B9275A">
        <w:rPr>
          <w:rFonts w:cs="Times New Roman"/>
          <w:szCs w:val="24"/>
        </w:rPr>
        <w:t>na</w:t>
      </w:r>
      <w:proofErr w:type="gramEnd"/>
      <w:r w:rsidR="00B9275A">
        <w:rPr>
          <w:rFonts w:cs="Times New Roman"/>
          <w:szCs w:val="24"/>
        </w:rPr>
        <w:t>:</w:t>
      </w:r>
    </w:p>
    <w:p w:rsidR="00B9275A" w:rsidRDefault="00B9275A" w:rsidP="00B9275A">
      <w:pPr>
        <w:pStyle w:val="Odstavecseseznamem"/>
        <w:numPr>
          <w:ilvl w:val="0"/>
          <w:numId w:val="11"/>
        </w:numPr>
        <w:rPr>
          <w:rFonts w:cs="Times New Roman"/>
          <w:szCs w:val="24"/>
        </w:rPr>
      </w:pPr>
      <w:r>
        <w:rPr>
          <w:rFonts w:cs="Times New Roman"/>
          <w:szCs w:val="24"/>
        </w:rPr>
        <w:t>pracovní aktivity - spočívají v osvojení si vhodných pracovních návyků a</w:t>
      </w:r>
      <w:r w:rsidR="0028007C">
        <w:rPr>
          <w:rFonts w:cs="Times New Roman"/>
          <w:szCs w:val="24"/>
        </w:rPr>
        <w:t> d</w:t>
      </w:r>
      <w:r>
        <w:rPr>
          <w:rFonts w:cs="Times New Roman"/>
          <w:szCs w:val="24"/>
        </w:rPr>
        <w:t>ovedností. Získáním návyku na práci se zvyšuje možnost začlenění odsouzeného do společnosti po jeho propuštění.</w:t>
      </w:r>
    </w:p>
    <w:p w:rsidR="00B9275A" w:rsidRDefault="00B9275A" w:rsidP="00B9275A">
      <w:pPr>
        <w:pStyle w:val="Odstavecseseznamem"/>
        <w:numPr>
          <w:ilvl w:val="0"/>
          <w:numId w:val="11"/>
        </w:numPr>
        <w:rPr>
          <w:rFonts w:cs="Times New Roman"/>
          <w:szCs w:val="24"/>
        </w:rPr>
      </w:pPr>
      <w:r>
        <w:rPr>
          <w:rFonts w:cs="Times New Roman"/>
          <w:szCs w:val="24"/>
        </w:rPr>
        <w:t>vzdělávací aktivity - spočívají např. v dokončení školního vzdělání, vyučení, ale i</w:t>
      </w:r>
      <w:r w:rsidR="0028007C">
        <w:rPr>
          <w:rFonts w:cs="Times New Roman"/>
          <w:szCs w:val="24"/>
        </w:rPr>
        <w:t> </w:t>
      </w:r>
      <w:r>
        <w:rPr>
          <w:rFonts w:cs="Times New Roman"/>
          <w:szCs w:val="24"/>
        </w:rPr>
        <w:t>ve studiu na střední, popř. vysoké škole. Všeobecně slouží k rozšíření vědomostí odsouzených, účelnému trávení volného času.</w:t>
      </w:r>
    </w:p>
    <w:p w:rsidR="00B9275A" w:rsidRDefault="00B9275A" w:rsidP="00B9275A">
      <w:pPr>
        <w:pStyle w:val="Odstavecseseznamem"/>
        <w:numPr>
          <w:ilvl w:val="0"/>
          <w:numId w:val="11"/>
        </w:numPr>
        <w:rPr>
          <w:rFonts w:cs="Times New Roman"/>
          <w:szCs w:val="24"/>
        </w:rPr>
      </w:pPr>
      <w:r>
        <w:rPr>
          <w:rFonts w:cs="Times New Roman"/>
          <w:szCs w:val="24"/>
        </w:rPr>
        <w:t xml:space="preserve">speciálně výchovné aktivity - </w:t>
      </w:r>
      <w:r w:rsidR="0043429E">
        <w:rPr>
          <w:rFonts w:cs="Times New Roman"/>
          <w:szCs w:val="24"/>
        </w:rPr>
        <w:t>formují osobnost odsouzeného prostřednictvím individuálního nebo skupinového pedagogického a psychologického působení, vedeného odborně kvalifikovanými osobami.</w:t>
      </w:r>
    </w:p>
    <w:p w:rsidR="0043429E" w:rsidRDefault="0043429E" w:rsidP="00B9275A">
      <w:pPr>
        <w:pStyle w:val="Odstavecseseznamem"/>
        <w:numPr>
          <w:ilvl w:val="0"/>
          <w:numId w:val="11"/>
        </w:numPr>
        <w:rPr>
          <w:rFonts w:cs="Times New Roman"/>
          <w:szCs w:val="24"/>
        </w:rPr>
      </w:pPr>
      <w:r>
        <w:rPr>
          <w:rFonts w:cs="Times New Roman"/>
          <w:szCs w:val="24"/>
        </w:rPr>
        <w:t>zájmové aktivity - týkají se rozvoje zájmů, zálib a dovedností. Jsou závislé na podmínkách a možnostech věznice. Patří sem sportovní aktivity, společenské hry, ale i práce na zahradě či hudební a výtvarné aktivity.</w:t>
      </w:r>
    </w:p>
    <w:p w:rsidR="0043429E" w:rsidRDefault="0043429E" w:rsidP="00B9275A">
      <w:pPr>
        <w:pStyle w:val="Odstavecseseznamem"/>
        <w:numPr>
          <w:ilvl w:val="0"/>
          <w:numId w:val="11"/>
        </w:numPr>
        <w:rPr>
          <w:rFonts w:cs="Times New Roman"/>
          <w:szCs w:val="24"/>
        </w:rPr>
      </w:pPr>
      <w:r>
        <w:rPr>
          <w:rFonts w:cs="Times New Roman"/>
          <w:szCs w:val="24"/>
        </w:rPr>
        <w:t>oblast utváření vnějších vztahů - zaměřují se na vytváření, udržení nebo obnovení sociálních vazeb se světem mimo věznici.</w:t>
      </w:r>
      <w:r w:rsidR="006B0783">
        <w:rPr>
          <w:rFonts w:cs="Times New Roman"/>
          <w:szCs w:val="24"/>
        </w:rPr>
        <w:t xml:space="preserve"> Jde především o vazby k rodině, přátelům, ale i profesním organizacím.</w:t>
      </w:r>
    </w:p>
    <w:p w:rsidR="006B0783" w:rsidRPr="006B0783" w:rsidRDefault="006B0783" w:rsidP="006B0783">
      <w:pPr>
        <w:rPr>
          <w:rFonts w:cs="Times New Roman"/>
          <w:szCs w:val="24"/>
        </w:rPr>
      </w:pPr>
      <w:r>
        <w:rPr>
          <w:rFonts w:cs="Times New Roman"/>
          <w:szCs w:val="24"/>
        </w:rPr>
        <w:tab/>
        <w:t>V případě, že odsouzený nespolupracuje nebo odmítne širší program zacházení, zúčastní se minimálního programu zacházení stanoveného vnitřním řádem věznice. Jeho základ tvoří pracovní aktivity odpovídající zdravotnímu stavu odsouzeného.</w:t>
      </w:r>
    </w:p>
    <w:p w:rsidR="00C05F01" w:rsidRDefault="008F4B57" w:rsidP="005B1C0A">
      <w:pPr>
        <w:rPr>
          <w:rFonts w:cs="Times New Roman"/>
          <w:szCs w:val="24"/>
        </w:rPr>
        <w:sectPr w:rsidR="00C05F01" w:rsidSect="001301B9">
          <w:headerReference w:type="default" r:id="rId10"/>
          <w:pgSz w:w="11906" w:h="16838"/>
          <w:pgMar w:top="1418" w:right="1418" w:bottom="1418" w:left="1701" w:header="709" w:footer="709" w:gutter="0"/>
          <w:cols w:space="708"/>
          <w:docGrid w:linePitch="360"/>
        </w:sectPr>
      </w:pPr>
      <w:r>
        <w:rPr>
          <w:rFonts w:cs="Times New Roman"/>
          <w:szCs w:val="24"/>
        </w:rPr>
        <w:br w:type="page"/>
      </w:r>
    </w:p>
    <w:p w:rsidR="0078044D" w:rsidRDefault="006B0783" w:rsidP="00034F9A">
      <w:pPr>
        <w:pStyle w:val="Nadpis1"/>
      </w:pPr>
      <w:bookmarkStart w:id="11" w:name="_Toc322197289"/>
      <w:r>
        <w:lastRenderedPageBreak/>
        <w:t>Praktická část</w:t>
      </w:r>
      <w:bookmarkEnd w:id="11"/>
    </w:p>
    <w:p w:rsidR="0078044D" w:rsidRDefault="0078044D" w:rsidP="00325583">
      <w:pPr>
        <w:pStyle w:val="Nadpis2"/>
      </w:pPr>
      <w:bookmarkStart w:id="12" w:name="_Toc322197290"/>
      <w:r>
        <w:t>Cíle projektu</w:t>
      </w:r>
      <w:bookmarkEnd w:id="12"/>
    </w:p>
    <w:p w:rsidR="00ED10B7" w:rsidRDefault="0078044D" w:rsidP="002F38A6">
      <w:pPr>
        <w:rPr>
          <w:rFonts w:cs="Times New Roman"/>
          <w:szCs w:val="24"/>
        </w:rPr>
      </w:pPr>
      <w:r>
        <w:rPr>
          <w:rFonts w:cs="Times New Roman"/>
          <w:szCs w:val="24"/>
        </w:rPr>
        <w:tab/>
        <w:t>V praktické části si autor jako téma zvolil projekt zájmové aktivity programu zacházení s odsouzenými, konkrétně vedení zeměpisného kroužku. Tento projekt se bude zabývat zeměpisem států střední Evropy včetně České republiky a bude sledovat několik cílů.</w:t>
      </w:r>
    </w:p>
    <w:p w:rsidR="0078044D" w:rsidRDefault="00437835" w:rsidP="002F38A6">
      <w:pPr>
        <w:rPr>
          <w:rFonts w:cs="Times New Roman"/>
          <w:szCs w:val="24"/>
        </w:rPr>
      </w:pPr>
      <w:r>
        <w:rPr>
          <w:rFonts w:cs="Times New Roman"/>
          <w:szCs w:val="24"/>
        </w:rPr>
        <w:tab/>
        <w:t>Prvořadým cílem této zájmově-</w:t>
      </w:r>
      <w:r w:rsidR="0078044D">
        <w:rPr>
          <w:rFonts w:cs="Times New Roman"/>
          <w:szCs w:val="24"/>
        </w:rPr>
        <w:t>vzdělávací aktivity je vychovat všestranně rozvinutou osobu za použití zásad obecné pedagogiky. Dalším cílem tohoto zeměpisného kroužku je seznámit odsouzené se základy zeměpisu střední Evropy včetně České republiky, a tyto základy u odsouzených rozvinout a upevnit. Dostane se jim nových vědomostí, poznatků a dovedností, které mohou využít i po propuštění. Přetvářet osobnost ve smyslu pozitivních společenských a sociálních norem. Účastí na této aktivitě odsouzení také účelně vyplní svůj volný čas.</w:t>
      </w:r>
    </w:p>
    <w:p w:rsidR="0078044D" w:rsidRDefault="0078044D" w:rsidP="002F38A6">
      <w:pPr>
        <w:rPr>
          <w:rFonts w:cs="Times New Roman"/>
          <w:szCs w:val="24"/>
        </w:rPr>
      </w:pPr>
      <w:r>
        <w:rPr>
          <w:rFonts w:cs="Times New Roman"/>
          <w:szCs w:val="24"/>
        </w:rPr>
        <w:tab/>
        <w:t>Aby se člověk v dnešním světě plném zpráv a informací dobře orientoval, je dobré, když si bude neustále prohlubovat a doplňovat své zeměpisné znalosti, především o střední Evropě, kam se geograficky řadíme.</w:t>
      </w:r>
    </w:p>
    <w:p w:rsidR="0078044D" w:rsidRDefault="0078044D" w:rsidP="002F38A6">
      <w:pPr>
        <w:rPr>
          <w:rFonts w:cs="Times New Roman"/>
          <w:szCs w:val="24"/>
        </w:rPr>
      </w:pPr>
      <w:r>
        <w:rPr>
          <w:rFonts w:cs="Times New Roman"/>
          <w:szCs w:val="24"/>
        </w:rPr>
        <w:tab/>
        <w:t>V rámci vlastní práce je pro názornost rozpracováno prvních deset témat.</w:t>
      </w:r>
    </w:p>
    <w:p w:rsidR="00C46420" w:rsidRDefault="00C46420" w:rsidP="00325583">
      <w:pPr>
        <w:pStyle w:val="Nadpis2"/>
      </w:pPr>
      <w:bookmarkStart w:id="13" w:name="_Toc322197291"/>
      <w:r>
        <w:t>Materiální zabezpečení projektu</w:t>
      </w:r>
      <w:bookmarkEnd w:id="13"/>
    </w:p>
    <w:p w:rsidR="00C46420" w:rsidRDefault="00C46420" w:rsidP="002F38A6">
      <w:pPr>
        <w:rPr>
          <w:rFonts w:cs="Times New Roman"/>
          <w:szCs w:val="24"/>
        </w:rPr>
      </w:pPr>
      <w:r>
        <w:rPr>
          <w:rFonts w:cs="Times New Roman"/>
          <w:szCs w:val="24"/>
        </w:rPr>
        <w:tab/>
        <w:t>Výuka zeměpisného kroužku bude probíhat v kulturní místnosti odsouzených na oddělení 2. C, kde se nachází oddělení s ostrahou.</w:t>
      </w:r>
    </w:p>
    <w:p w:rsidR="00C46420" w:rsidRDefault="00C46420" w:rsidP="002F38A6">
      <w:pPr>
        <w:rPr>
          <w:rFonts w:cs="Times New Roman"/>
          <w:szCs w:val="24"/>
        </w:rPr>
      </w:pPr>
      <w:r>
        <w:rPr>
          <w:rFonts w:cs="Times New Roman"/>
          <w:szCs w:val="24"/>
        </w:rPr>
        <w:tab/>
        <w:t>K dispozici zde jsou:</w:t>
      </w:r>
    </w:p>
    <w:p w:rsidR="00C46420" w:rsidRDefault="00C46420" w:rsidP="00C46420">
      <w:pPr>
        <w:pStyle w:val="Odstavecseseznamem"/>
        <w:numPr>
          <w:ilvl w:val="0"/>
          <w:numId w:val="12"/>
        </w:numPr>
        <w:rPr>
          <w:rFonts w:cs="Times New Roman"/>
          <w:szCs w:val="24"/>
        </w:rPr>
      </w:pPr>
      <w:r>
        <w:rPr>
          <w:rFonts w:cs="Times New Roman"/>
          <w:szCs w:val="24"/>
        </w:rPr>
        <w:t>televizní přijímač</w:t>
      </w:r>
    </w:p>
    <w:p w:rsidR="00C46420" w:rsidRDefault="00C46420" w:rsidP="00C46420">
      <w:pPr>
        <w:pStyle w:val="Odstavecseseznamem"/>
        <w:numPr>
          <w:ilvl w:val="0"/>
          <w:numId w:val="12"/>
        </w:numPr>
        <w:rPr>
          <w:rFonts w:cs="Times New Roman"/>
          <w:szCs w:val="24"/>
        </w:rPr>
      </w:pPr>
      <w:r>
        <w:rPr>
          <w:rFonts w:cs="Times New Roman"/>
          <w:szCs w:val="24"/>
        </w:rPr>
        <w:t>nástěnná mapa střední Evropy</w:t>
      </w:r>
    </w:p>
    <w:p w:rsidR="00C46420" w:rsidRDefault="00C46420" w:rsidP="00C46420">
      <w:pPr>
        <w:pStyle w:val="Odstavecseseznamem"/>
        <w:numPr>
          <w:ilvl w:val="0"/>
          <w:numId w:val="12"/>
        </w:numPr>
        <w:rPr>
          <w:rFonts w:cs="Times New Roman"/>
          <w:szCs w:val="24"/>
        </w:rPr>
      </w:pPr>
      <w:r>
        <w:rPr>
          <w:rFonts w:cs="Times New Roman"/>
          <w:szCs w:val="24"/>
        </w:rPr>
        <w:t>DVD přehrávač</w:t>
      </w:r>
    </w:p>
    <w:p w:rsidR="00C46420" w:rsidRDefault="00C46420" w:rsidP="00C46420">
      <w:pPr>
        <w:pStyle w:val="Odstavecseseznamem"/>
        <w:numPr>
          <w:ilvl w:val="0"/>
          <w:numId w:val="12"/>
        </w:numPr>
        <w:rPr>
          <w:rFonts w:cs="Times New Roman"/>
          <w:szCs w:val="24"/>
        </w:rPr>
      </w:pPr>
      <w:r>
        <w:rPr>
          <w:rFonts w:cs="Times New Roman"/>
          <w:szCs w:val="24"/>
        </w:rPr>
        <w:t>školní atlasy</w:t>
      </w:r>
    </w:p>
    <w:p w:rsidR="00662C72" w:rsidRDefault="00C46420" w:rsidP="00C46420">
      <w:pPr>
        <w:pStyle w:val="Odstavecseseznamem"/>
        <w:numPr>
          <w:ilvl w:val="0"/>
          <w:numId w:val="12"/>
        </w:numPr>
        <w:rPr>
          <w:rFonts w:cs="Times New Roman"/>
          <w:szCs w:val="24"/>
        </w:rPr>
      </w:pPr>
      <w:r>
        <w:rPr>
          <w:rFonts w:cs="Times New Roman"/>
          <w:szCs w:val="24"/>
        </w:rPr>
        <w:t>učebnice zeměpisu</w:t>
      </w:r>
    </w:p>
    <w:p w:rsidR="00662C72" w:rsidRDefault="00662C72">
      <w:pPr>
        <w:spacing w:after="200" w:line="276" w:lineRule="auto"/>
        <w:jc w:val="left"/>
        <w:rPr>
          <w:rFonts w:cs="Times New Roman"/>
          <w:szCs w:val="24"/>
        </w:rPr>
      </w:pPr>
      <w:r>
        <w:rPr>
          <w:rFonts w:cs="Times New Roman"/>
          <w:szCs w:val="24"/>
        </w:rPr>
        <w:br w:type="page"/>
      </w:r>
    </w:p>
    <w:p w:rsidR="00C46420" w:rsidRDefault="00C46420" w:rsidP="00325583">
      <w:pPr>
        <w:pStyle w:val="Nadpis2"/>
      </w:pPr>
      <w:bookmarkStart w:id="14" w:name="_Toc322197292"/>
      <w:r>
        <w:lastRenderedPageBreak/>
        <w:t>Výběr skupiny</w:t>
      </w:r>
      <w:bookmarkEnd w:id="14"/>
    </w:p>
    <w:p w:rsidR="00C46420" w:rsidRDefault="001C2800" w:rsidP="00C46420">
      <w:pPr>
        <w:rPr>
          <w:rFonts w:cs="Times New Roman"/>
          <w:szCs w:val="24"/>
        </w:rPr>
      </w:pPr>
      <w:r>
        <w:rPr>
          <w:rFonts w:cs="Times New Roman"/>
          <w:szCs w:val="24"/>
        </w:rPr>
        <w:tab/>
        <w:t>Tato zájmově</w:t>
      </w:r>
      <w:r w:rsidR="009843AD">
        <w:rPr>
          <w:rFonts w:cs="Times New Roman"/>
          <w:szCs w:val="24"/>
        </w:rPr>
        <w:t>-</w:t>
      </w:r>
      <w:r w:rsidR="00C46420">
        <w:rPr>
          <w:rFonts w:cs="Times New Roman"/>
          <w:szCs w:val="24"/>
        </w:rPr>
        <w:t>vzdělávací aktivita je určena pro odsouzené zařazené na režii Vazební věznice Hradec Králové. Tito odsouzení se pro tuto aktivitu sami rozhodnou a</w:t>
      </w:r>
      <w:r w:rsidR="0028007C">
        <w:rPr>
          <w:rFonts w:cs="Times New Roman"/>
          <w:szCs w:val="24"/>
        </w:rPr>
        <w:t> </w:t>
      </w:r>
      <w:r w:rsidR="00C46420">
        <w:rPr>
          <w:rFonts w:cs="Times New Roman"/>
          <w:szCs w:val="24"/>
        </w:rPr>
        <w:t>projeví o ni zájem. Pro výběr odsouzených nebudou stanovena žádná jiná kritéria.</w:t>
      </w:r>
    </w:p>
    <w:p w:rsidR="00C46420" w:rsidRDefault="00C46420" w:rsidP="00325583">
      <w:pPr>
        <w:pStyle w:val="Nadpis2"/>
      </w:pPr>
      <w:bookmarkStart w:id="15" w:name="_Toc322197293"/>
      <w:r>
        <w:t>Skladba skupiny</w:t>
      </w:r>
      <w:bookmarkEnd w:id="15"/>
    </w:p>
    <w:p w:rsidR="007B79E7" w:rsidRDefault="00C46420" w:rsidP="00C46420">
      <w:pPr>
        <w:rPr>
          <w:rFonts w:cs="Times New Roman"/>
          <w:szCs w:val="24"/>
        </w:rPr>
      </w:pPr>
      <w:r>
        <w:rPr>
          <w:rFonts w:cs="Times New Roman"/>
          <w:szCs w:val="24"/>
        </w:rPr>
        <w:tab/>
        <w:t>Z hlediska vzdělání a délky trestu bude tato skupina velice různorodá. Na režii Vazební věznice Hradec Králové jsou u</w:t>
      </w:r>
      <w:r w:rsidR="007B79E7">
        <w:rPr>
          <w:rFonts w:cs="Times New Roman"/>
          <w:szCs w:val="24"/>
        </w:rPr>
        <w:t>místěni odsouzení jak s nedokončeným základním vzděláním, tak i odsouzení s maturitou. Délky trestů se pohybují od několika měsíců až po několik let.</w:t>
      </w:r>
    </w:p>
    <w:p w:rsidR="007B79E7" w:rsidRDefault="007B79E7" w:rsidP="00325583">
      <w:pPr>
        <w:pStyle w:val="Nadpis2"/>
      </w:pPr>
      <w:bookmarkStart w:id="16" w:name="_Toc322197294"/>
      <w:r>
        <w:t>Časový plán projektu</w:t>
      </w:r>
      <w:bookmarkEnd w:id="16"/>
    </w:p>
    <w:p w:rsidR="007B79E7" w:rsidRDefault="007B79E7" w:rsidP="00C46420">
      <w:pPr>
        <w:rPr>
          <w:rFonts w:cs="Times New Roman"/>
          <w:szCs w:val="24"/>
        </w:rPr>
      </w:pPr>
      <w:r>
        <w:rPr>
          <w:rFonts w:cs="Times New Roman"/>
          <w:szCs w:val="24"/>
        </w:rPr>
        <w:tab/>
        <w:t>T</w:t>
      </w:r>
      <w:r w:rsidR="009843AD">
        <w:rPr>
          <w:rFonts w:cs="Times New Roman"/>
          <w:szCs w:val="24"/>
        </w:rPr>
        <w:t>ento zájmově-</w:t>
      </w:r>
      <w:r>
        <w:rPr>
          <w:rFonts w:cs="Times New Roman"/>
          <w:szCs w:val="24"/>
        </w:rPr>
        <w:t>vzdělávací projekt se bud</w:t>
      </w:r>
      <w:r w:rsidR="00EC39BB">
        <w:rPr>
          <w:rFonts w:cs="Times New Roman"/>
          <w:szCs w:val="24"/>
        </w:rPr>
        <w:t>e konat jednou týdně v rozsahu 6</w:t>
      </w:r>
      <w:r>
        <w:rPr>
          <w:rFonts w:cs="Times New Roman"/>
          <w:szCs w:val="24"/>
        </w:rPr>
        <w:t>0 minut. Celková délka projektu činí jeden kalendářní rok.</w:t>
      </w:r>
    </w:p>
    <w:p w:rsidR="007B79E7" w:rsidRDefault="007B79E7" w:rsidP="00325583">
      <w:pPr>
        <w:pStyle w:val="Nadpis2"/>
      </w:pPr>
      <w:bookmarkStart w:id="17" w:name="_Toc322197295"/>
      <w:r>
        <w:t>Formy a metody práce</w:t>
      </w:r>
      <w:bookmarkEnd w:id="17"/>
    </w:p>
    <w:p w:rsidR="007B79E7" w:rsidRDefault="007B79E7" w:rsidP="00C46420">
      <w:pPr>
        <w:rPr>
          <w:rFonts w:cs="Times New Roman"/>
          <w:szCs w:val="24"/>
        </w:rPr>
      </w:pPr>
      <w:r>
        <w:rPr>
          <w:rFonts w:cs="Times New Roman"/>
          <w:szCs w:val="24"/>
        </w:rPr>
        <w:tab/>
        <w:t xml:space="preserve">Kroužek zeměpisu bude probíhat z větší části formou skupinové výuky. Je předpoklad, že u jedinců s nižším stupněm vzdělání se bude praktikovat i individuální forma výuky. Při výuce se budou používat všechny známé pedagogické metody, jako jsou slovní metody (přednáška, výklad, dialog), názorně-demonstrační metody (DVD), dovednostně-praktické metody (práce s mapou). </w:t>
      </w:r>
    </w:p>
    <w:p w:rsidR="007B79E7" w:rsidRDefault="007B79E7" w:rsidP="00325583">
      <w:pPr>
        <w:pStyle w:val="Nadpis2"/>
      </w:pPr>
      <w:bookmarkStart w:id="18" w:name="_Toc322197296"/>
      <w:r>
        <w:t>Způsob vyhodnocení aktivity</w:t>
      </w:r>
      <w:bookmarkEnd w:id="18"/>
    </w:p>
    <w:p w:rsidR="0097448C" w:rsidRDefault="007B79E7" w:rsidP="00C46420">
      <w:pPr>
        <w:rPr>
          <w:rFonts w:cs="Times New Roman"/>
          <w:szCs w:val="24"/>
        </w:rPr>
      </w:pPr>
      <w:r>
        <w:rPr>
          <w:rFonts w:cs="Times New Roman"/>
          <w:szCs w:val="24"/>
        </w:rPr>
        <w:tab/>
      </w:r>
      <w:r w:rsidR="0097448C">
        <w:rPr>
          <w:rFonts w:cs="Times New Roman"/>
          <w:szCs w:val="24"/>
        </w:rPr>
        <w:t>Vyhodnocení jednotlivých účastníků zeměpisného kroužku se musí provádět pravidelně. První vyhodnocení proběhne na závěr každého zaměstnání, krátce ústně se vyhodnotí činnost celé skupiny, aktivní jedinci se pochválí. Dotazy se zjistí kladné a</w:t>
      </w:r>
      <w:r w:rsidR="0028007C">
        <w:rPr>
          <w:rFonts w:cs="Times New Roman"/>
          <w:szCs w:val="24"/>
        </w:rPr>
        <w:t> </w:t>
      </w:r>
      <w:r w:rsidR="0097448C">
        <w:rPr>
          <w:rFonts w:cs="Times New Roman"/>
          <w:szCs w:val="24"/>
        </w:rPr>
        <w:t>záporné reakce, ale i pochopení výkladu. Poté bude proveden zápis do předepsané dokumentace.</w:t>
      </w:r>
    </w:p>
    <w:p w:rsidR="0097448C" w:rsidRDefault="0097448C" w:rsidP="00C46420">
      <w:pPr>
        <w:rPr>
          <w:rFonts w:cs="Times New Roman"/>
          <w:szCs w:val="24"/>
        </w:rPr>
      </w:pPr>
      <w:r>
        <w:rPr>
          <w:rFonts w:cs="Times New Roman"/>
          <w:szCs w:val="24"/>
        </w:rPr>
        <w:tab/>
        <w:t>Výtku, ale i pochvalu je nutno sdělit citlivě, hlavně u jedinců, kteří jsou v kolektivu noví, nebo se málo prosazují, a tímto způsobem pozvednout sebevědomí a motivovat jejich další jednání.</w:t>
      </w:r>
    </w:p>
    <w:p w:rsidR="0097448C" w:rsidRDefault="0097448C" w:rsidP="00C46420">
      <w:pPr>
        <w:rPr>
          <w:rFonts w:cs="Times New Roman"/>
          <w:szCs w:val="24"/>
        </w:rPr>
      </w:pPr>
      <w:r>
        <w:rPr>
          <w:rFonts w:cs="Times New Roman"/>
          <w:szCs w:val="24"/>
        </w:rPr>
        <w:tab/>
        <w:t>Další vyhodnocení bude probíhat na konci každého tematického okruhu. Toto vyhodnocení se provede formou písemného testu.</w:t>
      </w:r>
    </w:p>
    <w:p w:rsidR="000C1414" w:rsidRDefault="0097448C" w:rsidP="00C46420">
      <w:pPr>
        <w:rPr>
          <w:rFonts w:cs="Times New Roman"/>
          <w:szCs w:val="24"/>
        </w:rPr>
      </w:pPr>
      <w:r>
        <w:rPr>
          <w:rFonts w:cs="Times New Roman"/>
          <w:szCs w:val="24"/>
        </w:rPr>
        <w:lastRenderedPageBreak/>
        <w:tab/>
        <w:t xml:space="preserve">Třetí vyhodnocení je shodné s prováděním vyhodnocení programu zacházení. Pro typ věznice s ostrahou se zpracovává jednou za tři měsíce. Předpokládám, že jedinci,kteří </w:t>
      </w:r>
      <w:r w:rsidR="003D5F2C">
        <w:rPr>
          <w:rFonts w:cs="Times New Roman"/>
          <w:szCs w:val="24"/>
        </w:rPr>
        <w:t>mají</w:t>
      </w:r>
      <w:r>
        <w:rPr>
          <w:rFonts w:cs="Times New Roman"/>
          <w:szCs w:val="24"/>
        </w:rPr>
        <w:t xml:space="preserve"> motivaci získat např. podmíněné propuštění nebo přeřazení do věznice s mírnějším režimem</w:t>
      </w:r>
      <w:r w:rsidR="003D5F2C">
        <w:rPr>
          <w:rFonts w:cs="Times New Roman"/>
          <w:szCs w:val="24"/>
        </w:rPr>
        <w:t xml:space="preserve"> budou mít zájem předvést co nejlepší výsledky.</w:t>
      </w:r>
    </w:p>
    <w:p w:rsidR="000C1414" w:rsidRDefault="000C1414" w:rsidP="00ED76C8">
      <w:pPr>
        <w:pStyle w:val="Nadpis2"/>
      </w:pPr>
      <w:bookmarkStart w:id="19" w:name="_Toc322197297"/>
      <w:r>
        <w:t>Projekt zeměpisného kroužku</w:t>
      </w:r>
      <w:bookmarkEnd w:id="19"/>
    </w:p>
    <w:p w:rsidR="000C1414" w:rsidRDefault="000C1414" w:rsidP="00ED76C8">
      <w:pPr>
        <w:pStyle w:val="Nadpis3"/>
      </w:pPr>
      <w:bookmarkStart w:id="20" w:name="_Toc322197298"/>
      <w:r>
        <w:t>Náplň činnosti</w:t>
      </w:r>
      <w:bookmarkEnd w:id="20"/>
    </w:p>
    <w:p w:rsidR="000C1414" w:rsidRDefault="000C1414" w:rsidP="00C46420">
      <w:pPr>
        <w:rPr>
          <w:rFonts w:cs="Times New Roman"/>
          <w:szCs w:val="24"/>
        </w:rPr>
      </w:pPr>
      <w:r>
        <w:rPr>
          <w:rFonts w:cs="Times New Roman"/>
          <w:szCs w:val="24"/>
        </w:rPr>
        <w:tab/>
        <w:t>Hlavní náplní činnosti tohoto zeměpisného kroužku je výuka zeměpisu střední Evropy včetně české republiky. Další náplní činnosti je seznámení se s geografickými a</w:t>
      </w:r>
      <w:r w:rsidR="0028007C">
        <w:rPr>
          <w:rFonts w:cs="Times New Roman"/>
          <w:szCs w:val="24"/>
        </w:rPr>
        <w:t> </w:t>
      </w:r>
      <w:r>
        <w:rPr>
          <w:rFonts w:cs="Times New Roman"/>
          <w:szCs w:val="24"/>
        </w:rPr>
        <w:t>hospodářskými podmínkami jednotlivých probíraných států a pořádání testů k jednotlivým probíraným okruhům.</w:t>
      </w:r>
    </w:p>
    <w:p w:rsidR="000C1414" w:rsidRDefault="000C1414" w:rsidP="00ED76C8">
      <w:pPr>
        <w:pStyle w:val="Nadpis3"/>
      </w:pPr>
      <w:bookmarkStart w:id="21" w:name="_Toc322197299"/>
      <w:r>
        <w:t>Cíl</w:t>
      </w:r>
      <w:bookmarkEnd w:id="21"/>
    </w:p>
    <w:p w:rsidR="00862BA8" w:rsidRDefault="000C1414" w:rsidP="00C46420">
      <w:pPr>
        <w:rPr>
          <w:rFonts w:cs="Times New Roman"/>
          <w:szCs w:val="24"/>
        </w:rPr>
      </w:pPr>
      <w:r>
        <w:rPr>
          <w:rFonts w:cs="Times New Roman"/>
          <w:szCs w:val="24"/>
        </w:rPr>
        <w:tab/>
        <w:t>Cíly této vzdělávací aktivity je vychovat všestranně rozvinutou osobnost za použití zásad obecné pedagogiky, seznámit odsouzené se základy zeměpisu střední Evropy včetně České republiky, přetvářet osobnost ve smyslu pozitivních společenských a sociálních norem, podporovat komplexní program zacházení s</w:t>
      </w:r>
      <w:r w:rsidR="00862BA8">
        <w:rPr>
          <w:rFonts w:cs="Times New Roman"/>
          <w:szCs w:val="24"/>
        </w:rPr>
        <w:t> </w:t>
      </w:r>
      <w:r>
        <w:rPr>
          <w:rFonts w:cs="Times New Roman"/>
          <w:szCs w:val="24"/>
        </w:rPr>
        <w:t>odsouzenými</w:t>
      </w:r>
      <w:r w:rsidR="00862BA8">
        <w:rPr>
          <w:rFonts w:cs="Times New Roman"/>
          <w:szCs w:val="24"/>
        </w:rPr>
        <w:t>, osvojit si obecně lidské dovednosti a metody vlastního sebepoznávání</w:t>
      </w:r>
      <w:r w:rsidR="00C40352">
        <w:rPr>
          <w:rFonts w:cs="Times New Roman"/>
          <w:szCs w:val="24"/>
        </w:rPr>
        <w:t>.</w:t>
      </w:r>
    </w:p>
    <w:p w:rsidR="00862BA8" w:rsidRDefault="00862BA8" w:rsidP="00ED76C8">
      <w:pPr>
        <w:pStyle w:val="Nadpis3"/>
      </w:pPr>
      <w:bookmarkStart w:id="22" w:name="_Toc322197300"/>
      <w:r>
        <w:t>Forma</w:t>
      </w:r>
      <w:bookmarkEnd w:id="22"/>
    </w:p>
    <w:p w:rsidR="00862BA8" w:rsidRDefault="00862BA8" w:rsidP="00862BA8">
      <w:pPr>
        <w:pStyle w:val="Odstavecseseznamem"/>
        <w:numPr>
          <w:ilvl w:val="0"/>
          <w:numId w:val="13"/>
        </w:numPr>
        <w:rPr>
          <w:rFonts w:cs="Times New Roman"/>
          <w:szCs w:val="24"/>
        </w:rPr>
      </w:pPr>
      <w:r>
        <w:rPr>
          <w:rFonts w:cs="Times New Roman"/>
          <w:szCs w:val="24"/>
        </w:rPr>
        <w:t>otevřená skupinová (během roku odsouzení průběžně přicházejí a odcházejí)</w:t>
      </w:r>
    </w:p>
    <w:p w:rsidR="00862BA8" w:rsidRDefault="00862BA8" w:rsidP="00862BA8">
      <w:pPr>
        <w:pStyle w:val="Odstavecseseznamem"/>
        <w:numPr>
          <w:ilvl w:val="0"/>
          <w:numId w:val="13"/>
        </w:numPr>
        <w:rPr>
          <w:rFonts w:cs="Times New Roman"/>
          <w:szCs w:val="24"/>
        </w:rPr>
      </w:pPr>
      <w:r>
        <w:rPr>
          <w:rFonts w:cs="Times New Roman"/>
          <w:szCs w:val="24"/>
        </w:rPr>
        <w:t>individuální</w:t>
      </w:r>
    </w:p>
    <w:p w:rsidR="00862BA8" w:rsidRDefault="00862BA8" w:rsidP="00ED76C8">
      <w:pPr>
        <w:pStyle w:val="Nadpis3"/>
      </w:pPr>
      <w:bookmarkStart w:id="23" w:name="_Toc322197301"/>
      <w:r>
        <w:t>Metody</w:t>
      </w:r>
      <w:bookmarkEnd w:id="23"/>
    </w:p>
    <w:p w:rsidR="00C46420" w:rsidRDefault="00862BA8" w:rsidP="00862BA8">
      <w:pPr>
        <w:pStyle w:val="Odstavecseseznamem"/>
        <w:numPr>
          <w:ilvl w:val="0"/>
          <w:numId w:val="14"/>
        </w:numPr>
        <w:rPr>
          <w:rFonts w:cs="Times New Roman"/>
          <w:szCs w:val="24"/>
        </w:rPr>
      </w:pPr>
      <w:r>
        <w:rPr>
          <w:rFonts w:cs="Times New Roman"/>
          <w:szCs w:val="24"/>
        </w:rPr>
        <w:t>verbální - výklad, beseda, písemný test</w:t>
      </w:r>
    </w:p>
    <w:p w:rsidR="00ED76C8" w:rsidRDefault="00862BA8" w:rsidP="00862BA8">
      <w:pPr>
        <w:pStyle w:val="Odstavecseseznamem"/>
        <w:numPr>
          <w:ilvl w:val="0"/>
          <w:numId w:val="14"/>
        </w:numPr>
        <w:rPr>
          <w:rFonts w:cs="Times New Roman"/>
          <w:szCs w:val="24"/>
        </w:rPr>
      </w:pPr>
      <w:r>
        <w:rPr>
          <w:rFonts w:cs="Times New Roman"/>
          <w:szCs w:val="24"/>
        </w:rPr>
        <w:t>neverbální - práce s mapou, DVD</w:t>
      </w:r>
    </w:p>
    <w:p w:rsidR="00862BA8" w:rsidRDefault="00015E89" w:rsidP="00ED76C8">
      <w:pPr>
        <w:pStyle w:val="Nadpis3"/>
      </w:pPr>
      <w:bookmarkStart w:id="24" w:name="_Toc322197302"/>
      <w:r>
        <w:t>Místo konání</w:t>
      </w:r>
      <w:bookmarkEnd w:id="24"/>
    </w:p>
    <w:p w:rsidR="00015E89" w:rsidRDefault="00015E89" w:rsidP="00862BA8">
      <w:pPr>
        <w:rPr>
          <w:rFonts w:cs="Times New Roman"/>
          <w:szCs w:val="24"/>
        </w:rPr>
      </w:pPr>
      <w:r>
        <w:rPr>
          <w:rFonts w:cs="Times New Roman"/>
          <w:szCs w:val="24"/>
        </w:rPr>
        <w:tab/>
        <w:t>Tato vzdělávací aktivita bude probíhat</w:t>
      </w:r>
      <w:r w:rsidR="00AA7358">
        <w:rPr>
          <w:rFonts w:cs="Times New Roman"/>
          <w:szCs w:val="24"/>
        </w:rPr>
        <w:t xml:space="preserve"> na kulturní míst</w:t>
      </w:r>
      <w:r w:rsidR="00754421">
        <w:rPr>
          <w:rFonts w:cs="Times New Roman"/>
          <w:szCs w:val="24"/>
        </w:rPr>
        <w:t>nosti odsouzených na oddělení 2</w:t>
      </w:r>
      <w:r w:rsidR="00AA7358">
        <w:rPr>
          <w:rFonts w:cs="Times New Roman"/>
          <w:szCs w:val="24"/>
        </w:rPr>
        <w:t>C</w:t>
      </w:r>
    </w:p>
    <w:p w:rsidR="00AA7358" w:rsidRDefault="00AA7358" w:rsidP="00ED76C8">
      <w:pPr>
        <w:pStyle w:val="Nadpis3"/>
      </w:pPr>
      <w:bookmarkStart w:id="25" w:name="_Toc322197303"/>
      <w:r>
        <w:t>Četnost, rozsah a doba konání</w:t>
      </w:r>
      <w:bookmarkEnd w:id="25"/>
    </w:p>
    <w:p w:rsidR="00AA7358" w:rsidRDefault="00AA7358" w:rsidP="00862BA8">
      <w:pPr>
        <w:rPr>
          <w:rFonts w:cs="Times New Roman"/>
          <w:szCs w:val="24"/>
        </w:rPr>
      </w:pPr>
      <w:r>
        <w:rPr>
          <w:rFonts w:cs="Times New Roman"/>
          <w:szCs w:val="24"/>
        </w:rPr>
        <w:tab/>
        <w:t>Činnost zeměpisného kroužku bude probíhat zpravidla 1x týdně v pracovní den (pátek).</w:t>
      </w:r>
    </w:p>
    <w:p w:rsidR="00AA7358" w:rsidRDefault="00AA7358" w:rsidP="00ED76C8">
      <w:pPr>
        <w:pStyle w:val="Nadpis3"/>
      </w:pPr>
      <w:bookmarkStart w:id="26" w:name="_Toc322197304"/>
      <w:r>
        <w:lastRenderedPageBreak/>
        <w:t>Pomůcky</w:t>
      </w:r>
      <w:bookmarkEnd w:id="26"/>
    </w:p>
    <w:p w:rsidR="00AA7358" w:rsidRDefault="00AA7358" w:rsidP="00AA7358">
      <w:pPr>
        <w:pStyle w:val="Odstavecseseznamem"/>
        <w:numPr>
          <w:ilvl w:val="0"/>
          <w:numId w:val="15"/>
        </w:numPr>
        <w:rPr>
          <w:rFonts w:cs="Times New Roman"/>
          <w:szCs w:val="24"/>
        </w:rPr>
      </w:pPr>
      <w:r>
        <w:rPr>
          <w:rFonts w:cs="Times New Roman"/>
          <w:szCs w:val="24"/>
        </w:rPr>
        <w:t>učebnice zeměpisu</w:t>
      </w:r>
    </w:p>
    <w:p w:rsidR="00AA7358" w:rsidRDefault="00AA7358" w:rsidP="00AA7358">
      <w:pPr>
        <w:pStyle w:val="Odstavecseseznamem"/>
        <w:numPr>
          <w:ilvl w:val="0"/>
          <w:numId w:val="15"/>
        </w:numPr>
        <w:rPr>
          <w:rFonts w:cs="Times New Roman"/>
          <w:szCs w:val="24"/>
        </w:rPr>
      </w:pPr>
      <w:r>
        <w:rPr>
          <w:rFonts w:cs="Times New Roman"/>
          <w:szCs w:val="24"/>
        </w:rPr>
        <w:t>školní atlas světa</w:t>
      </w:r>
    </w:p>
    <w:p w:rsidR="00AA7358" w:rsidRDefault="00AA7358" w:rsidP="00AA7358">
      <w:pPr>
        <w:pStyle w:val="Odstavecseseznamem"/>
        <w:numPr>
          <w:ilvl w:val="0"/>
          <w:numId w:val="15"/>
        </w:numPr>
        <w:rPr>
          <w:rFonts w:cs="Times New Roman"/>
          <w:szCs w:val="24"/>
        </w:rPr>
      </w:pPr>
      <w:r>
        <w:rPr>
          <w:rFonts w:cs="Times New Roman"/>
          <w:szCs w:val="24"/>
        </w:rPr>
        <w:t>psací potřeby</w:t>
      </w:r>
    </w:p>
    <w:p w:rsidR="00AA7358" w:rsidRDefault="00AA7358" w:rsidP="00AA7358">
      <w:pPr>
        <w:pStyle w:val="Odstavecseseznamem"/>
        <w:numPr>
          <w:ilvl w:val="0"/>
          <w:numId w:val="15"/>
        </w:numPr>
        <w:rPr>
          <w:rFonts w:cs="Times New Roman"/>
          <w:szCs w:val="24"/>
        </w:rPr>
      </w:pPr>
      <w:r>
        <w:rPr>
          <w:rFonts w:cs="Times New Roman"/>
          <w:szCs w:val="24"/>
        </w:rPr>
        <w:t>školní sešity</w:t>
      </w:r>
    </w:p>
    <w:p w:rsidR="00AA7358" w:rsidRDefault="00AA7358" w:rsidP="00AA7358">
      <w:pPr>
        <w:pStyle w:val="Odstavecseseznamem"/>
        <w:numPr>
          <w:ilvl w:val="0"/>
          <w:numId w:val="15"/>
        </w:numPr>
        <w:rPr>
          <w:rFonts w:cs="Times New Roman"/>
          <w:szCs w:val="24"/>
        </w:rPr>
      </w:pPr>
      <w:r>
        <w:rPr>
          <w:rFonts w:cs="Times New Roman"/>
          <w:szCs w:val="24"/>
        </w:rPr>
        <w:t>nástěnná mapa</w:t>
      </w:r>
    </w:p>
    <w:p w:rsidR="00AA7358" w:rsidRDefault="00AA7358" w:rsidP="00AA7358">
      <w:pPr>
        <w:pStyle w:val="Odstavecseseznamem"/>
        <w:numPr>
          <w:ilvl w:val="0"/>
          <w:numId w:val="15"/>
        </w:numPr>
        <w:rPr>
          <w:rFonts w:cs="Times New Roman"/>
          <w:szCs w:val="24"/>
        </w:rPr>
      </w:pPr>
      <w:r>
        <w:rPr>
          <w:rFonts w:cs="Times New Roman"/>
          <w:szCs w:val="24"/>
        </w:rPr>
        <w:t>televizní přijímač</w:t>
      </w:r>
    </w:p>
    <w:p w:rsidR="00AA7358" w:rsidRDefault="00AA7358" w:rsidP="00AA7358">
      <w:pPr>
        <w:pStyle w:val="Odstavecseseznamem"/>
        <w:numPr>
          <w:ilvl w:val="0"/>
          <w:numId w:val="15"/>
        </w:numPr>
        <w:rPr>
          <w:rFonts w:cs="Times New Roman"/>
          <w:szCs w:val="24"/>
        </w:rPr>
      </w:pPr>
      <w:r>
        <w:rPr>
          <w:rFonts w:cs="Times New Roman"/>
          <w:szCs w:val="24"/>
        </w:rPr>
        <w:t>DVD přehrávač</w:t>
      </w:r>
    </w:p>
    <w:p w:rsidR="00124632" w:rsidRDefault="00124632">
      <w:pPr>
        <w:spacing w:after="200" w:line="276" w:lineRule="auto"/>
        <w:jc w:val="left"/>
        <w:rPr>
          <w:rFonts w:cs="Times New Roman"/>
          <w:szCs w:val="24"/>
        </w:rPr>
      </w:pPr>
      <w:r>
        <w:rPr>
          <w:rFonts w:cs="Times New Roman"/>
          <w:szCs w:val="24"/>
        </w:rPr>
        <w:br w:type="page"/>
      </w:r>
    </w:p>
    <w:p w:rsidR="00124632" w:rsidRDefault="00124632" w:rsidP="009F5FB8">
      <w:pPr>
        <w:pStyle w:val="Nadpis2"/>
      </w:pPr>
      <w:bookmarkStart w:id="27" w:name="_Toc322197305"/>
      <w:proofErr w:type="spellStart"/>
      <w:r>
        <w:lastRenderedPageBreak/>
        <w:t>Tématické</w:t>
      </w:r>
      <w:proofErr w:type="spellEnd"/>
      <w:r>
        <w:t xml:space="preserve"> okruhy</w:t>
      </w:r>
      <w:bookmarkEnd w:id="27"/>
    </w:p>
    <w:p w:rsidR="00124632" w:rsidRDefault="00124632" w:rsidP="00124632">
      <w:r>
        <w:t>Leden</w:t>
      </w:r>
    </w:p>
    <w:p w:rsidR="00124632" w:rsidRDefault="00124632" w:rsidP="00124632">
      <w:r>
        <w:t>1. týden: Slovensko - územní vývoj, poloha, obyvatelstvo</w:t>
      </w:r>
    </w:p>
    <w:p w:rsidR="00124632" w:rsidRDefault="00124632" w:rsidP="00124632">
      <w:r>
        <w:t xml:space="preserve">2. týden: </w:t>
      </w:r>
      <w:r w:rsidR="006E6918">
        <w:t>Slovensko - podnebí, povrch, vodstvo</w:t>
      </w:r>
    </w:p>
    <w:p w:rsidR="006E6918" w:rsidRDefault="006E6918" w:rsidP="00124632">
      <w:r>
        <w:t>3. týden: Slovensko - průmysl, hospodářství, zemědělství</w:t>
      </w:r>
    </w:p>
    <w:p w:rsidR="006E6918" w:rsidRDefault="006E6918" w:rsidP="00124632">
      <w:r>
        <w:t xml:space="preserve">4. týden: Slovensko - </w:t>
      </w:r>
      <w:r w:rsidR="00422C31">
        <w:t xml:space="preserve">souhrnné opakování, </w:t>
      </w:r>
      <w:r>
        <w:t>písemný test</w:t>
      </w:r>
    </w:p>
    <w:p w:rsidR="006E6918" w:rsidRDefault="006E6918" w:rsidP="00124632">
      <w:r>
        <w:t>Únor</w:t>
      </w:r>
    </w:p>
    <w:p w:rsidR="006E6918" w:rsidRDefault="006E6918" w:rsidP="00124632">
      <w:r>
        <w:t>1. týden: Rakousko - územní vývoj, poloha, vodstvo</w:t>
      </w:r>
    </w:p>
    <w:p w:rsidR="006E6918" w:rsidRDefault="006E6918" w:rsidP="00124632">
      <w:r>
        <w:t>2. týden: Rakousko - podnebí, povrch, vodstvo</w:t>
      </w:r>
    </w:p>
    <w:p w:rsidR="006E6918" w:rsidRDefault="006E6918" w:rsidP="00124632">
      <w:r>
        <w:t>3. týden: Rakousko - průmysl, hospodářství, zemědělství</w:t>
      </w:r>
    </w:p>
    <w:p w:rsidR="006E6918" w:rsidRDefault="006E6918" w:rsidP="00124632">
      <w:r>
        <w:t xml:space="preserve">4. týden: Rakousko - </w:t>
      </w:r>
      <w:r w:rsidR="00422C31">
        <w:t xml:space="preserve">souhrnné opakování, </w:t>
      </w:r>
      <w:r>
        <w:t>písemný test</w:t>
      </w:r>
    </w:p>
    <w:p w:rsidR="006E6918" w:rsidRDefault="006E6918" w:rsidP="00124632">
      <w:r>
        <w:t>Březen</w:t>
      </w:r>
    </w:p>
    <w:p w:rsidR="006E6918" w:rsidRDefault="006E6918" w:rsidP="00124632">
      <w:r>
        <w:t>1. týden: Německo - územní vývoj, poloha, obyvatelstvo</w:t>
      </w:r>
    </w:p>
    <w:p w:rsidR="006E6918" w:rsidRDefault="006E6918" w:rsidP="00124632">
      <w:r>
        <w:t>2. týden: Německo - podnebí, povrch, vodstvo</w:t>
      </w:r>
    </w:p>
    <w:p w:rsidR="006E6918" w:rsidRDefault="006E6918" w:rsidP="00124632">
      <w:r>
        <w:t>3. týden: Německo - průmysl, hospodářství, zemědělství</w:t>
      </w:r>
    </w:p>
    <w:p w:rsidR="006E6918" w:rsidRDefault="006E6918" w:rsidP="00124632">
      <w:r>
        <w:t xml:space="preserve">4. týden: Německo - </w:t>
      </w:r>
      <w:r w:rsidR="00422C31">
        <w:t xml:space="preserve">souhrnné opakování, </w:t>
      </w:r>
      <w:r>
        <w:t>písemný test</w:t>
      </w:r>
    </w:p>
    <w:p w:rsidR="006E6918" w:rsidRDefault="006E6918" w:rsidP="00124632">
      <w:r>
        <w:t>Duben</w:t>
      </w:r>
    </w:p>
    <w:p w:rsidR="006E6918" w:rsidRDefault="006E6918" w:rsidP="00124632">
      <w:r>
        <w:t>1. týden:</w:t>
      </w:r>
      <w:r w:rsidR="00A87172">
        <w:t xml:space="preserve"> Polsko - územní vývoj, poloha, obyvatelstvo</w:t>
      </w:r>
    </w:p>
    <w:p w:rsidR="00E97EB4" w:rsidRDefault="00E97EB4" w:rsidP="00124632">
      <w:r>
        <w:t>2. týden: Polsko - podnebí, povrch, vodstvo</w:t>
      </w:r>
    </w:p>
    <w:p w:rsidR="00E97EB4" w:rsidRDefault="00E97EB4" w:rsidP="00124632">
      <w:r>
        <w:t>3. týden: Polsko - průmysl, hospodářství, zemědělství</w:t>
      </w:r>
    </w:p>
    <w:p w:rsidR="00E97EB4" w:rsidRDefault="00E97EB4" w:rsidP="00124632">
      <w:r>
        <w:t xml:space="preserve">4. týden: Polsko - </w:t>
      </w:r>
      <w:r w:rsidR="00422C31">
        <w:t xml:space="preserve">souhrnné opakování, </w:t>
      </w:r>
      <w:r>
        <w:t>písemný test</w:t>
      </w:r>
    </w:p>
    <w:p w:rsidR="00E97EB4" w:rsidRDefault="00E97EB4" w:rsidP="00124632">
      <w:r>
        <w:t>Květen</w:t>
      </w:r>
    </w:p>
    <w:p w:rsidR="00E97EB4" w:rsidRDefault="00E97EB4" w:rsidP="00124632">
      <w:r>
        <w:t>1. týden: Maďarsko - územní vývoj, poloha, obyvatelstvo</w:t>
      </w:r>
    </w:p>
    <w:p w:rsidR="00E97EB4" w:rsidRDefault="00E97EB4" w:rsidP="00124632">
      <w:r>
        <w:t>2. týden: Maďarsko - podnebí, povrch, vodstvo</w:t>
      </w:r>
    </w:p>
    <w:p w:rsidR="00E97EB4" w:rsidRDefault="00E97EB4" w:rsidP="00124632">
      <w:r>
        <w:t>3. týden: Maďarsko - průmysl, hospodářství, zemědělství</w:t>
      </w:r>
    </w:p>
    <w:p w:rsidR="00E97EB4" w:rsidRDefault="00E97EB4" w:rsidP="00124632">
      <w:r>
        <w:t xml:space="preserve">4. týden: Maďarsko - </w:t>
      </w:r>
      <w:r w:rsidR="00422C31">
        <w:t xml:space="preserve">souhrnné opakování, </w:t>
      </w:r>
      <w:r>
        <w:t>písemný test</w:t>
      </w:r>
    </w:p>
    <w:p w:rsidR="00E97EB4" w:rsidRDefault="00E97EB4" w:rsidP="00124632">
      <w:r>
        <w:lastRenderedPageBreak/>
        <w:t>Červen</w:t>
      </w:r>
    </w:p>
    <w:p w:rsidR="00E97EB4" w:rsidRDefault="00E97EB4" w:rsidP="00124632">
      <w:r>
        <w:t>1. týden: Švýcarsko - územní vývoj, poloha, obyvatelstvo</w:t>
      </w:r>
    </w:p>
    <w:p w:rsidR="00E97EB4" w:rsidRDefault="00E97EB4" w:rsidP="00124632">
      <w:r>
        <w:t>2. týden: Švýcarsko - podnebí, povrch, vodstvo</w:t>
      </w:r>
    </w:p>
    <w:p w:rsidR="00E97EB4" w:rsidRDefault="00E97EB4" w:rsidP="00124632">
      <w:r>
        <w:t>3. týden: Švýcarsko - průmysl, hospodářství, zemědělství</w:t>
      </w:r>
    </w:p>
    <w:p w:rsidR="00E97EB4" w:rsidRDefault="00E97EB4" w:rsidP="00124632">
      <w:r>
        <w:t xml:space="preserve">4. týden: Švýcarsko - </w:t>
      </w:r>
      <w:r w:rsidR="00422C31">
        <w:t xml:space="preserve">souhrnné opakování, </w:t>
      </w:r>
      <w:r>
        <w:t>písemný test</w:t>
      </w:r>
    </w:p>
    <w:p w:rsidR="00E97EB4" w:rsidRDefault="00E97EB4" w:rsidP="00124632">
      <w:r>
        <w:t>Červenec</w:t>
      </w:r>
    </w:p>
    <w:p w:rsidR="00E97EB4" w:rsidRDefault="00E97EB4" w:rsidP="00124632">
      <w:r>
        <w:t>1. týden: Česká republika - územní vývoj, poloha, obyvatelstvo</w:t>
      </w:r>
    </w:p>
    <w:p w:rsidR="00E97EB4" w:rsidRDefault="00E97EB4" w:rsidP="00124632">
      <w:r>
        <w:t>2. týden: Česká republika - podnebí, povrch, vodstvo</w:t>
      </w:r>
    </w:p>
    <w:p w:rsidR="00E97EB4" w:rsidRDefault="00E97EB4" w:rsidP="00124632">
      <w:r>
        <w:t>3. týden: Česká republika - průmysl, hospodářství, zemědělství</w:t>
      </w:r>
    </w:p>
    <w:p w:rsidR="00E97EB4" w:rsidRDefault="00E97EB4" w:rsidP="00124632">
      <w:r>
        <w:t xml:space="preserve">4. týden: Česká republika - </w:t>
      </w:r>
      <w:r w:rsidR="00422C31">
        <w:t xml:space="preserve">souhrnné opakování, </w:t>
      </w:r>
      <w:r>
        <w:t>písemný test</w:t>
      </w:r>
    </w:p>
    <w:p w:rsidR="00E97EB4" w:rsidRDefault="00E97EB4" w:rsidP="00124632">
      <w:r>
        <w:t>Srpen</w:t>
      </w:r>
    </w:p>
    <w:p w:rsidR="00E97EB4" w:rsidRDefault="00E97EB4" w:rsidP="00124632">
      <w:r>
        <w:t xml:space="preserve">1. týden: Česká republika - </w:t>
      </w:r>
      <w:r w:rsidR="002D31B7">
        <w:t>Hradec Králové - historický vývoj, cestovní ruch</w:t>
      </w:r>
    </w:p>
    <w:p w:rsidR="00EB193B" w:rsidRDefault="00EB193B" w:rsidP="00124632">
      <w:r>
        <w:t xml:space="preserve">2. týden: Česká republika - Hradec Králové - </w:t>
      </w:r>
      <w:r w:rsidR="002D31B7">
        <w:t>poloha, průmysl, zemědělství</w:t>
      </w:r>
    </w:p>
    <w:p w:rsidR="00EB193B" w:rsidRDefault="00EB193B" w:rsidP="00124632">
      <w:r>
        <w:t xml:space="preserve">3. týden: Česká republika - </w:t>
      </w:r>
      <w:r w:rsidR="00422C31">
        <w:t>Královéhradecký kraj</w:t>
      </w:r>
    </w:p>
    <w:p w:rsidR="00EB193B" w:rsidRDefault="00EB193B" w:rsidP="00124632">
      <w:r>
        <w:t>4. týden: Česká</w:t>
      </w:r>
      <w:r w:rsidR="002D31B7">
        <w:t xml:space="preserve"> republika - </w:t>
      </w:r>
      <w:r w:rsidR="00422C31">
        <w:t xml:space="preserve">Hradec Králové - souhrnné opakování, </w:t>
      </w:r>
      <w:r>
        <w:t>písemný test</w:t>
      </w:r>
    </w:p>
    <w:p w:rsidR="00EB193B" w:rsidRDefault="00EB193B" w:rsidP="00124632">
      <w:r>
        <w:t>Září</w:t>
      </w:r>
    </w:p>
    <w:p w:rsidR="00EB193B" w:rsidRDefault="00EB193B" w:rsidP="00124632">
      <w:r>
        <w:t xml:space="preserve">1. týden: Česká </w:t>
      </w:r>
      <w:r w:rsidR="00422C31">
        <w:t>republika - hlavní město Praha</w:t>
      </w:r>
    </w:p>
    <w:p w:rsidR="002D31B7" w:rsidRDefault="002D31B7" w:rsidP="00124632">
      <w:r>
        <w:t xml:space="preserve">2. týden: Česká republika - </w:t>
      </w:r>
      <w:r w:rsidR="00C93318">
        <w:t>Středočeský kraj</w:t>
      </w:r>
    </w:p>
    <w:p w:rsidR="005072F3" w:rsidRDefault="005072F3" w:rsidP="00124632">
      <w:r>
        <w:t xml:space="preserve">3. týden: Česká republika - </w:t>
      </w:r>
      <w:r w:rsidR="00C93318">
        <w:t>Jihočeský kraj</w:t>
      </w:r>
    </w:p>
    <w:p w:rsidR="005072F3" w:rsidRDefault="005072F3" w:rsidP="00124632">
      <w:r>
        <w:t>4. týden: Česká republika - souhrnné opakování</w:t>
      </w:r>
      <w:r w:rsidR="00422C31">
        <w:t xml:space="preserve"> probraných krajů</w:t>
      </w:r>
      <w:r>
        <w:t>,</w:t>
      </w:r>
      <w:r w:rsidR="00422C31">
        <w:t xml:space="preserve"> písemný test</w:t>
      </w:r>
    </w:p>
    <w:p w:rsidR="00422C31" w:rsidRDefault="00422C31" w:rsidP="00124632">
      <w:r>
        <w:t>Říjen</w:t>
      </w:r>
    </w:p>
    <w:p w:rsidR="00422C31" w:rsidRDefault="00422C31" w:rsidP="00124632">
      <w:r>
        <w:t xml:space="preserve">1. týden: Česká republika - </w:t>
      </w:r>
      <w:r w:rsidR="00C93318">
        <w:t>Plzeňský kraj</w:t>
      </w:r>
    </w:p>
    <w:p w:rsidR="00422C31" w:rsidRDefault="00422C31" w:rsidP="00124632">
      <w:r>
        <w:t>2. týden: Čes</w:t>
      </w:r>
      <w:r w:rsidR="00C93318">
        <w:t xml:space="preserve">ká republika - </w:t>
      </w:r>
      <w:r w:rsidR="00A570BA">
        <w:t>Karlovarský kraj</w:t>
      </w:r>
    </w:p>
    <w:p w:rsidR="00422C31" w:rsidRDefault="00422C31" w:rsidP="00124632">
      <w:r>
        <w:t>3. týden: Česká republika -</w:t>
      </w:r>
      <w:r w:rsidR="00A570BA">
        <w:t>Ústecký kraj</w:t>
      </w:r>
    </w:p>
    <w:p w:rsidR="00ED76C8" w:rsidRDefault="00C93318" w:rsidP="00124632">
      <w:r>
        <w:t>4. týden: Česká republika - souhrnné opakování probraných krajů, písemný test</w:t>
      </w:r>
    </w:p>
    <w:p w:rsidR="00422C31" w:rsidRDefault="00ED76C8" w:rsidP="00ED76C8">
      <w:pPr>
        <w:spacing w:after="200" w:line="276" w:lineRule="auto"/>
        <w:jc w:val="left"/>
      </w:pPr>
      <w:r>
        <w:br w:type="page"/>
      </w:r>
    </w:p>
    <w:p w:rsidR="00C93318" w:rsidRDefault="00C93318" w:rsidP="00124632">
      <w:r>
        <w:lastRenderedPageBreak/>
        <w:t>Listopad</w:t>
      </w:r>
    </w:p>
    <w:p w:rsidR="00A570BA" w:rsidRDefault="00C93318" w:rsidP="00124632">
      <w:r>
        <w:t>1. týden:</w:t>
      </w:r>
      <w:r w:rsidR="00A570BA">
        <w:t xml:space="preserve"> Česká republika - Liberecký kraj</w:t>
      </w:r>
    </w:p>
    <w:p w:rsidR="00A570BA" w:rsidRDefault="00A570BA" w:rsidP="00124632">
      <w:r>
        <w:t>2. týden: Česká republika - Pardubický kraj</w:t>
      </w:r>
    </w:p>
    <w:p w:rsidR="00A570BA" w:rsidRDefault="00A570BA" w:rsidP="00124632">
      <w:r>
        <w:t>3. týden: Česká republika - Kraj Vysočina</w:t>
      </w:r>
    </w:p>
    <w:p w:rsidR="00A570BA" w:rsidRDefault="00A570BA" w:rsidP="00124632">
      <w:r>
        <w:t>4. týden: Česká republika - souhrnné opakování probraných krajů, písemný test</w:t>
      </w:r>
    </w:p>
    <w:p w:rsidR="00A570BA" w:rsidRDefault="00A570BA" w:rsidP="00124632">
      <w:r>
        <w:t>Prosinec</w:t>
      </w:r>
    </w:p>
    <w:p w:rsidR="00A570BA" w:rsidRDefault="00A570BA" w:rsidP="00124632">
      <w:r>
        <w:t>1. týden: Česká republika - Jihomoravský kraj</w:t>
      </w:r>
    </w:p>
    <w:p w:rsidR="00A570BA" w:rsidRDefault="00A570BA" w:rsidP="00124632">
      <w:r>
        <w:t>2. týden: Česká republika - Zlínský kraj, Olomoucký kraj</w:t>
      </w:r>
    </w:p>
    <w:p w:rsidR="00A570BA" w:rsidRDefault="00A570BA" w:rsidP="00124632">
      <w:r>
        <w:t>3. týden: Česká republika - Moravskoslezský kraj</w:t>
      </w:r>
    </w:p>
    <w:p w:rsidR="00C93318" w:rsidRDefault="00A570BA" w:rsidP="00124632">
      <w:r>
        <w:t xml:space="preserve">4. týden: Česká republika - souhrnné opakování probraných krajů, písemný test </w:t>
      </w:r>
    </w:p>
    <w:p w:rsidR="00124632" w:rsidRDefault="00124632" w:rsidP="00ED76C8">
      <w:pPr>
        <w:pStyle w:val="Nadpis3"/>
      </w:pPr>
      <w:r w:rsidRPr="00124632">
        <w:br w:type="page"/>
      </w:r>
      <w:bookmarkStart w:id="28" w:name="_Toc322197306"/>
      <w:r w:rsidR="00C40352">
        <w:lastRenderedPageBreak/>
        <w:t>Příprava na výuku zeměpisného kroužku č. 1</w:t>
      </w:r>
      <w:bookmarkEnd w:id="28"/>
    </w:p>
    <w:p w:rsidR="00C40352" w:rsidRDefault="00626AAB" w:rsidP="00124632">
      <w:pPr>
        <w:rPr>
          <w:rFonts w:cs="Times New Roman"/>
          <w:szCs w:val="24"/>
        </w:rPr>
      </w:pPr>
      <w:r>
        <w:rPr>
          <w:rFonts w:cs="Times New Roman"/>
          <w:szCs w:val="24"/>
        </w:rPr>
        <w:t xml:space="preserve">Téma: </w:t>
      </w:r>
      <w:r>
        <w:rPr>
          <w:rFonts w:cs="Times New Roman"/>
          <w:szCs w:val="24"/>
        </w:rPr>
        <w:tab/>
      </w:r>
      <w:r>
        <w:rPr>
          <w:rFonts w:cs="Times New Roman"/>
          <w:szCs w:val="24"/>
        </w:rPr>
        <w:tab/>
      </w:r>
      <w:r>
        <w:rPr>
          <w:rFonts w:cs="Times New Roman"/>
          <w:szCs w:val="24"/>
        </w:rPr>
        <w:tab/>
      </w:r>
      <w:r w:rsidR="00C40352">
        <w:rPr>
          <w:rFonts w:cs="Times New Roman"/>
          <w:szCs w:val="24"/>
        </w:rPr>
        <w:t>Slovensko - územní vývoj, poloha, obyvatelstvo</w:t>
      </w:r>
    </w:p>
    <w:p w:rsidR="00C40352" w:rsidRDefault="00512417" w:rsidP="00124632">
      <w:pPr>
        <w:rPr>
          <w:rFonts w:cs="Times New Roman"/>
          <w:szCs w:val="24"/>
        </w:rPr>
      </w:pPr>
      <w:r>
        <w:rPr>
          <w:rFonts w:cs="Times New Roman"/>
          <w:szCs w:val="24"/>
        </w:rPr>
        <w:t>Datum konání:</w:t>
      </w:r>
      <w:r>
        <w:rPr>
          <w:rFonts w:cs="Times New Roman"/>
          <w:szCs w:val="24"/>
        </w:rPr>
        <w:tab/>
      </w:r>
      <w:r w:rsidR="00C40352">
        <w:rPr>
          <w:rFonts w:cs="Times New Roman"/>
          <w:szCs w:val="24"/>
        </w:rPr>
        <w:t>4. ledna 2013</w:t>
      </w:r>
    </w:p>
    <w:p w:rsidR="00C40352" w:rsidRDefault="00512417" w:rsidP="00124632">
      <w:pPr>
        <w:rPr>
          <w:rFonts w:cs="Times New Roman"/>
          <w:szCs w:val="24"/>
        </w:rPr>
      </w:pPr>
      <w:r>
        <w:rPr>
          <w:rFonts w:cs="Times New Roman"/>
          <w:szCs w:val="24"/>
        </w:rPr>
        <w:t>Čas konání:</w:t>
      </w:r>
      <w:r>
        <w:rPr>
          <w:rFonts w:cs="Times New Roman"/>
          <w:szCs w:val="24"/>
        </w:rPr>
        <w:tab/>
      </w:r>
      <w:r>
        <w:rPr>
          <w:rFonts w:cs="Times New Roman"/>
          <w:szCs w:val="24"/>
        </w:rPr>
        <w:tab/>
      </w:r>
      <w:r w:rsidR="00EC39BB">
        <w:rPr>
          <w:rFonts w:cs="Times New Roman"/>
          <w:szCs w:val="24"/>
        </w:rPr>
        <w:t>15.30 - 16.3</w:t>
      </w:r>
      <w:r w:rsidR="00C40352">
        <w:rPr>
          <w:rFonts w:cs="Times New Roman"/>
          <w:szCs w:val="24"/>
        </w:rPr>
        <w:t>0</w:t>
      </w:r>
    </w:p>
    <w:p w:rsidR="00C40352" w:rsidRDefault="00512417" w:rsidP="00124632">
      <w:pPr>
        <w:rPr>
          <w:rFonts w:cs="Times New Roman"/>
          <w:szCs w:val="24"/>
        </w:rPr>
      </w:pPr>
      <w:r>
        <w:rPr>
          <w:rFonts w:cs="Times New Roman"/>
          <w:szCs w:val="24"/>
        </w:rPr>
        <w:t>Místo konání:</w:t>
      </w:r>
      <w:r>
        <w:rPr>
          <w:rFonts w:cs="Times New Roman"/>
          <w:szCs w:val="24"/>
        </w:rPr>
        <w:tab/>
      </w:r>
      <w:r>
        <w:rPr>
          <w:rFonts w:cs="Times New Roman"/>
          <w:szCs w:val="24"/>
        </w:rPr>
        <w:tab/>
        <w:t>K</w:t>
      </w:r>
      <w:r w:rsidR="00C40352">
        <w:rPr>
          <w:rFonts w:cs="Times New Roman"/>
          <w:szCs w:val="24"/>
        </w:rPr>
        <w:t>ulturní místnost odsouzených na oddělení 2C</w:t>
      </w:r>
    </w:p>
    <w:p w:rsidR="00C40352" w:rsidRDefault="00EC39BB" w:rsidP="00124632">
      <w:pPr>
        <w:rPr>
          <w:rFonts w:cs="Times New Roman"/>
          <w:szCs w:val="24"/>
        </w:rPr>
      </w:pPr>
      <w:r>
        <w:rPr>
          <w:rFonts w:cs="Times New Roman"/>
          <w:szCs w:val="24"/>
        </w:rPr>
        <w:t>Délka výuky:</w:t>
      </w:r>
      <w:r>
        <w:rPr>
          <w:rFonts w:cs="Times New Roman"/>
          <w:szCs w:val="24"/>
        </w:rPr>
        <w:tab/>
      </w:r>
      <w:r>
        <w:rPr>
          <w:rFonts w:cs="Times New Roman"/>
          <w:szCs w:val="24"/>
        </w:rPr>
        <w:tab/>
        <w:t>6</w:t>
      </w:r>
      <w:r w:rsidR="00512417">
        <w:rPr>
          <w:rFonts w:cs="Times New Roman"/>
          <w:szCs w:val="24"/>
        </w:rPr>
        <w:t>0 minut</w:t>
      </w:r>
    </w:p>
    <w:p w:rsidR="00512417" w:rsidRDefault="00512417" w:rsidP="00124632">
      <w:pPr>
        <w:rPr>
          <w:rFonts w:cs="Times New Roman"/>
          <w:szCs w:val="24"/>
        </w:rPr>
      </w:pPr>
      <w:r>
        <w:rPr>
          <w:rFonts w:cs="Times New Roman"/>
          <w:szCs w:val="24"/>
        </w:rPr>
        <w:t>Cíl:</w:t>
      </w:r>
      <w:r>
        <w:rPr>
          <w:rFonts w:cs="Times New Roman"/>
          <w:szCs w:val="24"/>
        </w:rPr>
        <w:tab/>
      </w:r>
      <w:r>
        <w:rPr>
          <w:rFonts w:cs="Times New Roman"/>
          <w:szCs w:val="24"/>
        </w:rPr>
        <w:tab/>
      </w:r>
      <w:r>
        <w:rPr>
          <w:rFonts w:cs="Times New Roman"/>
          <w:szCs w:val="24"/>
        </w:rPr>
        <w:tab/>
        <w:t xml:space="preserve">Po uplynutí vyučovací hodiny by měl být účastník schopen určit na </w:t>
      </w:r>
      <w:r>
        <w:rPr>
          <w:rFonts w:cs="Times New Roman"/>
          <w:szCs w:val="24"/>
        </w:rPr>
        <w:tab/>
      </w:r>
      <w:r>
        <w:rPr>
          <w:rFonts w:cs="Times New Roman"/>
          <w:szCs w:val="24"/>
        </w:rPr>
        <w:tab/>
      </w:r>
      <w:r>
        <w:rPr>
          <w:rFonts w:cs="Times New Roman"/>
          <w:szCs w:val="24"/>
        </w:rPr>
        <w:tab/>
        <w:t xml:space="preserve">mapě polohu </w:t>
      </w:r>
      <w:r>
        <w:rPr>
          <w:rFonts w:cs="Times New Roman"/>
          <w:szCs w:val="24"/>
        </w:rPr>
        <w:tab/>
        <w:t xml:space="preserve">Slovenska, měl by okrajově znát jeho historii, polohu </w:t>
      </w:r>
      <w:r>
        <w:rPr>
          <w:rFonts w:cs="Times New Roman"/>
          <w:szCs w:val="24"/>
        </w:rPr>
        <w:tab/>
      </w:r>
      <w:r>
        <w:rPr>
          <w:rFonts w:cs="Times New Roman"/>
          <w:szCs w:val="24"/>
        </w:rPr>
        <w:tab/>
      </w:r>
      <w:r>
        <w:rPr>
          <w:rFonts w:cs="Times New Roman"/>
          <w:szCs w:val="24"/>
        </w:rPr>
        <w:tab/>
        <w:t>a počet obyvatel.</w:t>
      </w:r>
    </w:p>
    <w:p w:rsidR="00512417" w:rsidRDefault="00512417" w:rsidP="00626AAB">
      <w:r>
        <w:t>Metody:</w:t>
      </w:r>
      <w:r>
        <w:tab/>
      </w:r>
      <w:r>
        <w:tab/>
      </w:r>
      <w:r w:rsidR="00282219">
        <w:t>V</w:t>
      </w:r>
      <w:r w:rsidR="00626AAB">
        <w:t>erbální (výklad, beseda), neverbální (práce s mapou, DVD)</w:t>
      </w:r>
    </w:p>
    <w:p w:rsidR="00512417" w:rsidRDefault="00512417" w:rsidP="00512417">
      <w:r>
        <w:t>Učební okruhy:</w:t>
      </w:r>
      <w:r>
        <w:tab/>
        <w:t>Historický vývoj Slovenska</w:t>
      </w:r>
      <w:r w:rsidR="00626AAB">
        <w:t>, poloha Slovenska, složení obyvatelstva</w:t>
      </w:r>
    </w:p>
    <w:p w:rsidR="00512417" w:rsidRDefault="00626AAB" w:rsidP="00512417">
      <w:r>
        <w:t>Pomůcky:</w:t>
      </w:r>
      <w:r>
        <w:tab/>
      </w:r>
      <w:r>
        <w:tab/>
        <w:t xml:space="preserve">Školní atlas světa, zeměpisné učebnice, psací potřeby, školní sešity, </w:t>
      </w:r>
      <w:r>
        <w:tab/>
      </w:r>
      <w:r>
        <w:tab/>
      </w:r>
      <w:r>
        <w:tab/>
        <w:t>nástěnná mapa střední Evropy, televizní přijímač, DVD přehrávač</w:t>
      </w:r>
    </w:p>
    <w:p w:rsidR="00626AAB" w:rsidRDefault="00626AAB" w:rsidP="00512417">
      <w:r>
        <w:t xml:space="preserve">Vyhodnocení: </w:t>
      </w:r>
      <w:r>
        <w:tab/>
      </w:r>
      <w:r w:rsidR="00AB1CEA">
        <w:t xml:space="preserve">Bude provedeno formou ústních dotazů z právě probraného tématu </w:t>
      </w:r>
      <w:r w:rsidR="0028007C">
        <w:tab/>
      </w:r>
      <w:r w:rsidR="0028007C">
        <w:tab/>
      </w:r>
      <w:r w:rsidR="0028007C">
        <w:tab/>
      </w:r>
      <w:r w:rsidR="00AB1CEA">
        <w:t>u</w:t>
      </w:r>
      <w:r w:rsidR="0028007C">
        <w:t> </w:t>
      </w:r>
      <w:r w:rsidR="00AB1CEA">
        <w:t>jednotlivých účastníků skupiny.</w:t>
      </w:r>
    </w:p>
    <w:p w:rsidR="00AB1CEA" w:rsidRDefault="00AB1CEA" w:rsidP="00512417">
      <w:r>
        <w:t>Příklady otázek:</w:t>
      </w:r>
      <w:r>
        <w:tab/>
        <w:t>Kdy vznikla samostatná Slovenská republika?</w:t>
      </w:r>
    </w:p>
    <w:p w:rsidR="00AB1CEA" w:rsidRDefault="00AB1CEA" w:rsidP="00512417">
      <w:r>
        <w:tab/>
      </w:r>
      <w:r>
        <w:tab/>
      </w:r>
      <w:r>
        <w:tab/>
        <w:t>S kterými státy Slovensko sousedí?</w:t>
      </w:r>
    </w:p>
    <w:p w:rsidR="00AB1CEA" w:rsidRDefault="00AB1CEA" w:rsidP="00512417">
      <w:r>
        <w:tab/>
      </w:r>
      <w:r>
        <w:tab/>
      </w:r>
      <w:r>
        <w:tab/>
        <w:t>Kolik má Slovensko obyvatel?</w:t>
      </w:r>
    </w:p>
    <w:p w:rsidR="00AB1CEA" w:rsidRDefault="00AB1CEA" w:rsidP="00512417">
      <w:r>
        <w:tab/>
      </w:r>
      <w:r>
        <w:tab/>
      </w:r>
      <w:r>
        <w:tab/>
        <w:t>Vyjmenujte některá velká slovenská města.</w:t>
      </w:r>
    </w:p>
    <w:p w:rsidR="00AB1CEA" w:rsidRDefault="00AB1CEA" w:rsidP="00512417"/>
    <w:p w:rsidR="00AB1CEA" w:rsidRDefault="00AB1CEA" w:rsidP="00512417"/>
    <w:p w:rsidR="00AB1CEA" w:rsidRDefault="00AB1CEA" w:rsidP="00512417">
      <w:r>
        <w:tab/>
      </w:r>
      <w:r>
        <w:tab/>
      </w:r>
      <w:r>
        <w:tab/>
      </w:r>
      <w:r>
        <w:tab/>
      </w:r>
      <w:r>
        <w:tab/>
      </w:r>
      <w:r>
        <w:tab/>
      </w:r>
      <w:r w:rsidR="00153F01">
        <w:tab/>
      </w:r>
      <w:r w:rsidR="00153F01">
        <w:tab/>
      </w:r>
      <w:r>
        <w:t>Zpracoval: Marcel Mach</w:t>
      </w:r>
    </w:p>
    <w:p w:rsidR="00AB1CEA" w:rsidRDefault="00AB1CEA">
      <w:pPr>
        <w:spacing w:after="200" w:line="276" w:lineRule="auto"/>
        <w:jc w:val="left"/>
      </w:pPr>
      <w:r>
        <w:br w:type="page"/>
      </w:r>
    </w:p>
    <w:p w:rsidR="00AB1CEA" w:rsidRDefault="00AB1CEA" w:rsidP="00ED76C8">
      <w:pPr>
        <w:pStyle w:val="Nadpis3"/>
      </w:pPr>
      <w:bookmarkStart w:id="29" w:name="_Toc322197307"/>
      <w:r>
        <w:lastRenderedPageBreak/>
        <w:t>Příprava na výuku zeměpisného kroužku č. 2</w:t>
      </w:r>
      <w:bookmarkEnd w:id="29"/>
    </w:p>
    <w:p w:rsidR="00AB1CEA" w:rsidRDefault="00754421" w:rsidP="00512417">
      <w:r>
        <w:t>Téma:</w:t>
      </w:r>
      <w:r w:rsidR="00282219">
        <w:tab/>
      </w:r>
      <w:r w:rsidR="00282219">
        <w:tab/>
      </w:r>
      <w:r w:rsidR="00282219">
        <w:tab/>
      </w:r>
      <w:r>
        <w:t>Slovensko - podnebí, povrch, vodstvo</w:t>
      </w:r>
    </w:p>
    <w:p w:rsidR="00754421" w:rsidRDefault="00754421" w:rsidP="00512417">
      <w:r>
        <w:t>Datum konání:</w:t>
      </w:r>
      <w:r w:rsidR="00282219">
        <w:tab/>
      </w:r>
      <w:r>
        <w:t>11. ledna 2013</w:t>
      </w:r>
    </w:p>
    <w:p w:rsidR="00754421" w:rsidRDefault="00754421" w:rsidP="00512417">
      <w:r>
        <w:t>Čas konání:</w:t>
      </w:r>
      <w:r w:rsidR="00282219">
        <w:tab/>
      </w:r>
      <w:r w:rsidR="00282219">
        <w:tab/>
      </w:r>
      <w:r w:rsidR="00EC39BB">
        <w:t>15.30 - 16.3</w:t>
      </w:r>
      <w:r w:rsidR="00596E6D">
        <w:t>0</w:t>
      </w:r>
    </w:p>
    <w:p w:rsidR="00596E6D" w:rsidRDefault="00596E6D" w:rsidP="00512417">
      <w:r>
        <w:t>Místo konání:</w:t>
      </w:r>
      <w:r>
        <w:tab/>
      </w:r>
      <w:r>
        <w:tab/>
        <w:t>Kulturní místnost odsouzených na oddělení 2C</w:t>
      </w:r>
    </w:p>
    <w:p w:rsidR="00754421" w:rsidRDefault="00754421" w:rsidP="00512417">
      <w:r>
        <w:t>Délka výuky:</w:t>
      </w:r>
      <w:r w:rsidR="00282219">
        <w:tab/>
      </w:r>
      <w:r w:rsidR="00282219">
        <w:tab/>
      </w:r>
      <w:r w:rsidR="00EC39BB">
        <w:t>6</w:t>
      </w:r>
      <w:r>
        <w:t>0 minut</w:t>
      </w:r>
    </w:p>
    <w:p w:rsidR="00754421" w:rsidRDefault="00754421" w:rsidP="00512417">
      <w:r>
        <w:t>Cíl:</w:t>
      </w:r>
      <w:r w:rsidR="00596E6D">
        <w:tab/>
      </w:r>
      <w:r w:rsidR="00596E6D">
        <w:tab/>
      </w:r>
      <w:r w:rsidR="00596E6D">
        <w:tab/>
      </w:r>
      <w:r>
        <w:t xml:space="preserve">Po uplynutí </w:t>
      </w:r>
      <w:r w:rsidR="00596E6D">
        <w:t xml:space="preserve">vyučovací </w:t>
      </w:r>
      <w:r>
        <w:t xml:space="preserve">hodiny by měl být účastník schopen popsat </w:t>
      </w:r>
      <w:r w:rsidR="00596E6D">
        <w:tab/>
      </w:r>
      <w:r w:rsidR="00596E6D">
        <w:tab/>
      </w:r>
      <w:r w:rsidR="00596E6D">
        <w:tab/>
      </w:r>
      <w:r>
        <w:t>podnebí a povrch Slovenska, a dále by měl</w:t>
      </w:r>
      <w:r w:rsidR="00282219">
        <w:t xml:space="preserve"> znát důležité vodní toky, </w:t>
      </w:r>
      <w:r w:rsidR="00596E6D">
        <w:tab/>
      </w:r>
      <w:r w:rsidR="00596E6D">
        <w:tab/>
      </w:r>
      <w:r w:rsidR="00596E6D">
        <w:tab/>
      </w:r>
      <w:r w:rsidR="00282219">
        <w:t>které mají pro Slovensko význam.</w:t>
      </w:r>
    </w:p>
    <w:p w:rsidR="00282219" w:rsidRDefault="00282219" w:rsidP="00512417">
      <w:r>
        <w:t>Metody:</w:t>
      </w:r>
      <w:r>
        <w:tab/>
      </w:r>
      <w:r>
        <w:tab/>
        <w:t>Verbální (výklad, beseda), neverbální (práce s mapou, DVD)</w:t>
      </w:r>
    </w:p>
    <w:p w:rsidR="00282219" w:rsidRDefault="00282219" w:rsidP="00512417">
      <w:r>
        <w:t>Učební okruhy:</w:t>
      </w:r>
      <w:r>
        <w:tab/>
        <w:t>Podnebí a povrch Slovenska, vodní toky Slovenska</w:t>
      </w:r>
    </w:p>
    <w:p w:rsidR="00282219" w:rsidRDefault="00282219" w:rsidP="00512417">
      <w:r>
        <w:t>Pomůcky:</w:t>
      </w:r>
      <w:r>
        <w:tab/>
      </w:r>
      <w:r>
        <w:tab/>
        <w:t xml:space="preserve">Školní atlas světa, zeměpisné učebnice, psací potřeby, školní sešity, </w:t>
      </w:r>
      <w:r>
        <w:tab/>
      </w:r>
      <w:r>
        <w:tab/>
      </w:r>
      <w:r>
        <w:tab/>
        <w:t xml:space="preserve">nástěnná mapa střední Evropy, televizní přijímač, DVD přehrávač, </w:t>
      </w:r>
      <w:r>
        <w:tab/>
      </w:r>
      <w:r>
        <w:tab/>
      </w:r>
      <w:r>
        <w:tab/>
        <w:t>písemná příprava příloha č. 1</w:t>
      </w:r>
    </w:p>
    <w:p w:rsidR="00282219" w:rsidRDefault="00282219" w:rsidP="00512417">
      <w:r>
        <w:t>Vyhodnocení:</w:t>
      </w:r>
      <w:r>
        <w:tab/>
      </w:r>
      <w:r>
        <w:tab/>
        <w:t xml:space="preserve">Bude provedeno formou ústních dotazů zprávě probraného tématu </w:t>
      </w:r>
      <w:r w:rsidR="00890F47">
        <w:tab/>
      </w:r>
      <w:r w:rsidR="00890F47">
        <w:tab/>
      </w:r>
      <w:r w:rsidR="00890F47">
        <w:tab/>
      </w:r>
      <w:r>
        <w:t>u</w:t>
      </w:r>
      <w:r w:rsidR="00890F47">
        <w:t> </w:t>
      </w:r>
      <w:r>
        <w:t>jednotlivých účastníků skupiny.</w:t>
      </w:r>
    </w:p>
    <w:p w:rsidR="00282219" w:rsidRDefault="00282219" w:rsidP="00512417">
      <w:r>
        <w:t>Příklady otázek:</w:t>
      </w:r>
      <w:r>
        <w:tab/>
        <w:t>V</w:t>
      </w:r>
      <w:r w:rsidR="001F4367">
        <w:t xml:space="preserve">e </w:t>
      </w:r>
      <w:r>
        <w:t>kterém klimatickém pásmu leží území Slovenska?</w:t>
      </w:r>
    </w:p>
    <w:p w:rsidR="00282219" w:rsidRDefault="00282219" w:rsidP="00512417">
      <w:r>
        <w:tab/>
      </w:r>
      <w:r>
        <w:tab/>
      </w:r>
      <w:r>
        <w:tab/>
        <w:t>Jaká je nejvyšší hora Slovenska?</w:t>
      </w:r>
    </w:p>
    <w:p w:rsidR="00282219" w:rsidRDefault="00282219" w:rsidP="00512417">
      <w:r>
        <w:tab/>
      </w:r>
      <w:r>
        <w:tab/>
      </w:r>
      <w:r>
        <w:tab/>
        <w:t>Která slovenská řeka je nejdelší?</w:t>
      </w:r>
    </w:p>
    <w:p w:rsidR="00282219" w:rsidRDefault="00282219" w:rsidP="00512417">
      <w:r>
        <w:tab/>
      </w:r>
      <w:r>
        <w:tab/>
      </w:r>
      <w:r>
        <w:tab/>
        <w:t>Na které řece bylo vybudováno nejvíce přehrad?</w:t>
      </w:r>
    </w:p>
    <w:p w:rsidR="00596E6D" w:rsidRDefault="00596E6D" w:rsidP="00512417"/>
    <w:p w:rsidR="00596E6D" w:rsidRDefault="00596E6D" w:rsidP="00512417"/>
    <w:p w:rsidR="00596E6D" w:rsidRDefault="00596E6D" w:rsidP="00512417">
      <w:r>
        <w:tab/>
      </w:r>
      <w:r>
        <w:tab/>
      </w:r>
      <w:r>
        <w:tab/>
      </w:r>
      <w:r>
        <w:tab/>
      </w:r>
      <w:r>
        <w:tab/>
      </w:r>
      <w:r>
        <w:tab/>
      </w:r>
      <w:r w:rsidR="00153F01">
        <w:tab/>
      </w:r>
      <w:r w:rsidR="00153F01">
        <w:tab/>
      </w:r>
      <w:r>
        <w:t>Zpracoval: Marcel Mach</w:t>
      </w:r>
    </w:p>
    <w:p w:rsidR="00282219" w:rsidRDefault="00282219">
      <w:pPr>
        <w:spacing w:after="200" w:line="276" w:lineRule="auto"/>
        <w:jc w:val="left"/>
      </w:pPr>
      <w:r>
        <w:br w:type="page"/>
      </w:r>
    </w:p>
    <w:p w:rsidR="00282219" w:rsidRDefault="00282219" w:rsidP="00ED76C8">
      <w:pPr>
        <w:pStyle w:val="Nadpis3"/>
      </w:pPr>
      <w:bookmarkStart w:id="30" w:name="_Toc322197308"/>
      <w:r>
        <w:lastRenderedPageBreak/>
        <w:t>Příprava na výuku zeměpisného kroužku č. 3</w:t>
      </w:r>
      <w:bookmarkEnd w:id="30"/>
    </w:p>
    <w:p w:rsidR="00282219" w:rsidRDefault="00596E6D" w:rsidP="00512417">
      <w:r>
        <w:t>Téma:</w:t>
      </w:r>
      <w:r w:rsidR="00BC16A7">
        <w:tab/>
      </w:r>
      <w:r w:rsidR="00BC16A7">
        <w:tab/>
      </w:r>
      <w:r w:rsidR="00BC16A7">
        <w:tab/>
      </w:r>
      <w:r>
        <w:t>Slovensko - průmysl, hospodářství, zemědělství</w:t>
      </w:r>
    </w:p>
    <w:p w:rsidR="00596E6D" w:rsidRDefault="00596E6D" w:rsidP="00512417">
      <w:r>
        <w:t>Datum konání:</w:t>
      </w:r>
      <w:r w:rsidR="00BC16A7">
        <w:tab/>
      </w:r>
      <w:r>
        <w:t>18. ledna 2013</w:t>
      </w:r>
    </w:p>
    <w:p w:rsidR="00596E6D" w:rsidRDefault="00596E6D" w:rsidP="00512417">
      <w:r>
        <w:t>Čas konání:</w:t>
      </w:r>
      <w:r w:rsidR="00BC16A7">
        <w:tab/>
      </w:r>
      <w:r w:rsidR="00BC16A7">
        <w:tab/>
      </w:r>
      <w:r w:rsidR="00EC39BB">
        <w:t>15.30 - 16.3</w:t>
      </w:r>
      <w:r>
        <w:t>0</w:t>
      </w:r>
    </w:p>
    <w:p w:rsidR="00596E6D" w:rsidRDefault="00596E6D" w:rsidP="00512417">
      <w:r>
        <w:t>Místo konání:</w:t>
      </w:r>
      <w:r w:rsidR="00BC16A7">
        <w:tab/>
      </w:r>
      <w:r w:rsidR="00BC16A7">
        <w:tab/>
      </w:r>
      <w:r>
        <w:t>Kulturní místnost odsouzených na oddělení 2C</w:t>
      </w:r>
    </w:p>
    <w:p w:rsidR="00596E6D" w:rsidRDefault="00596E6D" w:rsidP="00512417">
      <w:r>
        <w:t>Délka výuky:</w:t>
      </w:r>
      <w:r w:rsidR="00BC16A7">
        <w:tab/>
      </w:r>
      <w:r w:rsidR="00BC16A7">
        <w:tab/>
      </w:r>
      <w:r w:rsidR="00EC39BB">
        <w:t>6</w:t>
      </w:r>
      <w:r>
        <w:t>0 minut</w:t>
      </w:r>
    </w:p>
    <w:p w:rsidR="00596E6D" w:rsidRDefault="00596E6D" w:rsidP="00BC16A7">
      <w:r>
        <w:t>Cíl:</w:t>
      </w:r>
      <w:r w:rsidR="00BC16A7">
        <w:tab/>
      </w:r>
      <w:r w:rsidR="00BC16A7">
        <w:tab/>
      </w:r>
      <w:r w:rsidR="00BC16A7">
        <w:tab/>
      </w:r>
      <w:r>
        <w:t>Po uplynutí vyučovací hodin</w:t>
      </w:r>
      <w:r w:rsidR="00BC16A7">
        <w:t xml:space="preserve">y by měl účastník znát důležitá odvětví </w:t>
      </w:r>
      <w:r w:rsidR="00BC16A7">
        <w:tab/>
      </w:r>
      <w:r w:rsidR="00BC16A7">
        <w:tab/>
      </w:r>
      <w:r w:rsidR="00BC16A7">
        <w:tab/>
        <w:t>průmyslu</w:t>
      </w:r>
      <w:r>
        <w:t>, která mají pr</w:t>
      </w:r>
      <w:r w:rsidR="00BC16A7">
        <w:t xml:space="preserve">o Slovensko strategický význam, dále by se </w:t>
      </w:r>
      <w:r w:rsidR="00BC16A7">
        <w:tab/>
      </w:r>
      <w:r w:rsidR="00BC16A7">
        <w:tab/>
      </w:r>
      <w:r w:rsidR="00BC16A7">
        <w:tab/>
        <w:t xml:space="preserve">měl orientovat vhospodářství a zemědělství Slovenska. </w:t>
      </w:r>
    </w:p>
    <w:p w:rsidR="00596E6D" w:rsidRDefault="00596E6D" w:rsidP="00512417">
      <w:r>
        <w:t>Metody:</w:t>
      </w:r>
      <w:r w:rsidR="00BC16A7">
        <w:tab/>
      </w:r>
      <w:r w:rsidR="00BC16A7">
        <w:tab/>
      </w:r>
      <w:r>
        <w:t>Verbální (výklad, beseda), neverbální (práce smapou, DVD)</w:t>
      </w:r>
    </w:p>
    <w:p w:rsidR="00596E6D" w:rsidRDefault="00596E6D" w:rsidP="00512417">
      <w:r>
        <w:t>Učební okruhy:</w:t>
      </w:r>
      <w:r w:rsidR="00BC16A7">
        <w:tab/>
      </w:r>
      <w:r>
        <w:t>Průmysl Slovenska, hospodářství Slovenska, zemědělství Slovenska</w:t>
      </w:r>
    </w:p>
    <w:p w:rsidR="00596E6D" w:rsidRDefault="00596E6D" w:rsidP="00512417">
      <w:r>
        <w:t>Pomůcky:</w:t>
      </w:r>
      <w:r w:rsidR="00BC16A7">
        <w:tab/>
      </w:r>
      <w:r w:rsidR="00BC16A7">
        <w:tab/>
        <w:t xml:space="preserve">Školní atlas světa, zeměpisné učebnice, psací potřeby, školní sešity, </w:t>
      </w:r>
      <w:r w:rsidR="00BC16A7">
        <w:tab/>
      </w:r>
      <w:r w:rsidR="00BC16A7">
        <w:tab/>
      </w:r>
      <w:r w:rsidR="00BC16A7">
        <w:tab/>
        <w:t>nástěnná mapa střední Evropy, televizní přijímač, DVD přehrávač</w:t>
      </w:r>
    </w:p>
    <w:p w:rsidR="00BC16A7" w:rsidRDefault="00BC16A7" w:rsidP="00512417">
      <w:r>
        <w:t>Vyhodnocení:</w:t>
      </w:r>
      <w:r>
        <w:tab/>
      </w:r>
      <w:r>
        <w:tab/>
        <w:t xml:space="preserve">Bude provedeno formou ústních dotazů zprávě probraného tématu </w:t>
      </w:r>
      <w:r w:rsidR="00890F47">
        <w:tab/>
      </w:r>
      <w:r w:rsidR="00890F47">
        <w:tab/>
      </w:r>
      <w:r w:rsidR="00890F47">
        <w:tab/>
      </w:r>
      <w:r>
        <w:t>u</w:t>
      </w:r>
      <w:r w:rsidR="00890F47">
        <w:t> </w:t>
      </w:r>
      <w:r>
        <w:t>jednotlivých účastníků skupiny.</w:t>
      </w:r>
    </w:p>
    <w:p w:rsidR="00BC16A7" w:rsidRDefault="00BC16A7" w:rsidP="00512417">
      <w:r>
        <w:t>Příklady otázek:</w:t>
      </w:r>
      <w:r>
        <w:tab/>
        <w:t>Zásoby jakých nerostných surovin jsou nejvýznamnější?</w:t>
      </w:r>
    </w:p>
    <w:p w:rsidR="00BC16A7" w:rsidRDefault="00BC16A7" w:rsidP="00512417">
      <w:r>
        <w:tab/>
      </w:r>
      <w:r>
        <w:tab/>
      </w:r>
      <w:r>
        <w:tab/>
        <w:t>Vyjmenujte nejdůležitější průmyslová odvětví Slovenska.</w:t>
      </w:r>
    </w:p>
    <w:p w:rsidR="00BC16A7" w:rsidRDefault="00BC16A7" w:rsidP="00512417">
      <w:r>
        <w:tab/>
      </w:r>
      <w:r>
        <w:tab/>
      </w:r>
      <w:r>
        <w:tab/>
        <w:t>Ve které oblasti Slovenska se nachází nejvíce orné půdy?</w:t>
      </w:r>
    </w:p>
    <w:p w:rsidR="00DB7937" w:rsidRDefault="00DB7937" w:rsidP="00512417">
      <w:r>
        <w:tab/>
      </w:r>
      <w:r>
        <w:tab/>
      </w:r>
      <w:r>
        <w:tab/>
        <w:t>Jaká zvířata se chovají vhorských oblastech?</w:t>
      </w:r>
    </w:p>
    <w:p w:rsidR="00DB7937" w:rsidRDefault="00DB7937" w:rsidP="00512417"/>
    <w:p w:rsidR="00DB7937" w:rsidRDefault="00DB7937" w:rsidP="00512417"/>
    <w:p w:rsidR="00DB7937" w:rsidRDefault="00DB7937" w:rsidP="00512417">
      <w:r>
        <w:tab/>
      </w:r>
      <w:r>
        <w:tab/>
      </w:r>
      <w:r>
        <w:tab/>
      </w:r>
      <w:r>
        <w:tab/>
      </w:r>
      <w:r>
        <w:tab/>
      </w:r>
      <w:r>
        <w:tab/>
      </w:r>
      <w:r w:rsidR="00153F01">
        <w:tab/>
      </w:r>
      <w:r w:rsidR="00153F01">
        <w:tab/>
      </w:r>
      <w:r>
        <w:t>Zpracoval: Marcel Mach</w:t>
      </w:r>
    </w:p>
    <w:p w:rsidR="00DB7937" w:rsidRDefault="00DB7937">
      <w:pPr>
        <w:spacing w:after="200" w:line="276" w:lineRule="auto"/>
        <w:jc w:val="left"/>
      </w:pPr>
      <w:r>
        <w:br w:type="page"/>
      </w:r>
    </w:p>
    <w:p w:rsidR="00DB7937" w:rsidRDefault="00DB7937" w:rsidP="00ED76C8">
      <w:pPr>
        <w:pStyle w:val="Nadpis3"/>
      </w:pPr>
      <w:bookmarkStart w:id="31" w:name="_Toc322197309"/>
      <w:r>
        <w:lastRenderedPageBreak/>
        <w:t>Příprava na výuku zeměpisného kroužku č. 4</w:t>
      </w:r>
      <w:bookmarkEnd w:id="31"/>
    </w:p>
    <w:p w:rsidR="00DB7937" w:rsidRDefault="00DB7937" w:rsidP="00512417">
      <w:r>
        <w:t>Téma:</w:t>
      </w:r>
      <w:r>
        <w:tab/>
      </w:r>
      <w:r>
        <w:tab/>
      </w:r>
      <w:r>
        <w:tab/>
        <w:t>Slovensko - písemný test</w:t>
      </w:r>
    </w:p>
    <w:p w:rsidR="00DB7937" w:rsidRDefault="00DB7937" w:rsidP="00512417">
      <w:r>
        <w:t>Datum konání:</w:t>
      </w:r>
      <w:r>
        <w:tab/>
        <w:t>25. ledna 2013</w:t>
      </w:r>
    </w:p>
    <w:p w:rsidR="00DB7937" w:rsidRDefault="00DB7937" w:rsidP="00512417">
      <w:r>
        <w:t>Čas konání:</w:t>
      </w:r>
      <w:r>
        <w:tab/>
      </w:r>
      <w:r>
        <w:tab/>
      </w:r>
      <w:r w:rsidR="00EC39BB">
        <w:t>15.30 - 16.3</w:t>
      </w:r>
      <w:r>
        <w:t>0</w:t>
      </w:r>
    </w:p>
    <w:p w:rsidR="00DB7937" w:rsidRDefault="00DB7937" w:rsidP="00512417">
      <w:r>
        <w:t>Místo konání:</w:t>
      </w:r>
      <w:r>
        <w:tab/>
      </w:r>
      <w:r>
        <w:tab/>
        <w:t>Kulturní místnost odsouzených na oddělení 2C</w:t>
      </w:r>
    </w:p>
    <w:p w:rsidR="00DB7937" w:rsidRDefault="00EC39BB" w:rsidP="00512417">
      <w:r>
        <w:t>Délka výuky:</w:t>
      </w:r>
      <w:r>
        <w:tab/>
      </w:r>
      <w:r>
        <w:tab/>
        <w:t>6</w:t>
      </w:r>
      <w:r w:rsidR="00DB7937">
        <w:t>0 minut</w:t>
      </w:r>
    </w:p>
    <w:p w:rsidR="00DB7937" w:rsidRDefault="00DB7937" w:rsidP="00512417">
      <w:r>
        <w:t>Cíl:</w:t>
      </w:r>
      <w:r>
        <w:tab/>
      </w:r>
      <w:r>
        <w:tab/>
      </w:r>
      <w:r>
        <w:tab/>
        <w:t xml:space="preserve">Ověření si zapamatovaných znalostí </w:t>
      </w:r>
      <w:r w:rsidR="001F4367">
        <w:t xml:space="preserve">u odsouzených </w:t>
      </w:r>
      <w:r>
        <w:t>z</w:t>
      </w:r>
      <w:r w:rsidR="001F4367">
        <w:t xml:space="preserve"> probrané látky </w:t>
      </w:r>
      <w:r w:rsidR="001F4367">
        <w:tab/>
      </w:r>
      <w:r w:rsidR="001F4367">
        <w:tab/>
      </w:r>
      <w:r w:rsidR="001F4367">
        <w:tab/>
        <w:t>formou písemného test</w:t>
      </w:r>
      <w:r w:rsidR="00712A25">
        <w:t>u</w:t>
      </w:r>
      <w:r w:rsidR="001F4367">
        <w:t>.</w:t>
      </w:r>
    </w:p>
    <w:p w:rsidR="00DB7937" w:rsidRDefault="00DB7937" w:rsidP="00512417">
      <w:r>
        <w:t>Metody:</w:t>
      </w:r>
      <w:r w:rsidR="001F4367">
        <w:tab/>
      </w:r>
      <w:r w:rsidR="001F4367">
        <w:tab/>
      </w:r>
      <w:r>
        <w:t>Písemný test</w:t>
      </w:r>
    </w:p>
    <w:p w:rsidR="00DB7937" w:rsidRDefault="00DB7937" w:rsidP="00512417">
      <w:r>
        <w:t>Učební okruhy:</w:t>
      </w:r>
      <w:r w:rsidR="001F4367">
        <w:tab/>
      </w:r>
      <w:r>
        <w:t>Vyhodnocení testu a vyhlášení nejlepších účastníků testu.</w:t>
      </w:r>
    </w:p>
    <w:p w:rsidR="00DB7937" w:rsidRDefault="00DB7937" w:rsidP="00512417">
      <w:r>
        <w:t>Pomůcky:</w:t>
      </w:r>
      <w:r w:rsidR="001F4367">
        <w:tab/>
      </w:r>
      <w:r w:rsidR="001F4367">
        <w:tab/>
      </w:r>
      <w:r>
        <w:t>Vypracované testové otázky, psací potřeby</w:t>
      </w:r>
    </w:p>
    <w:p w:rsidR="00DB7937" w:rsidRDefault="001F4367" w:rsidP="00512417">
      <w:r>
        <w:t>Vyhodnocení:</w:t>
      </w:r>
      <w:r>
        <w:tab/>
      </w:r>
      <w:r>
        <w:tab/>
        <w:t>Bude provedeno na základě výsledků provedeného písemného testu.</w:t>
      </w:r>
    </w:p>
    <w:p w:rsidR="001F4367" w:rsidRDefault="001F4367" w:rsidP="00512417">
      <w:r>
        <w:t>Kritéria hodnocení:</w:t>
      </w:r>
      <w:r w:rsidR="00D04382">
        <w:tab/>
        <w:t>v</w:t>
      </w:r>
      <w:r>
        <w:t>ýborný</w:t>
      </w:r>
      <w:r>
        <w:tab/>
      </w:r>
      <w:r>
        <w:tab/>
        <w:t>0 - 1 chyba</w:t>
      </w:r>
    </w:p>
    <w:p w:rsidR="001F4367" w:rsidRDefault="00D04382" w:rsidP="00512417">
      <w:r>
        <w:tab/>
      </w:r>
      <w:r>
        <w:tab/>
      </w:r>
      <w:r>
        <w:tab/>
        <w:t>c</w:t>
      </w:r>
      <w:r w:rsidR="001F4367">
        <w:t>hvalitebný</w:t>
      </w:r>
      <w:r w:rsidR="001F4367">
        <w:tab/>
      </w:r>
      <w:r w:rsidR="001F4367">
        <w:tab/>
        <w:t>2 - 3 chyby</w:t>
      </w:r>
    </w:p>
    <w:p w:rsidR="001F4367" w:rsidRDefault="00D04382" w:rsidP="00512417">
      <w:r>
        <w:tab/>
      </w:r>
      <w:r>
        <w:tab/>
      </w:r>
      <w:r>
        <w:tab/>
        <w:t>d</w:t>
      </w:r>
      <w:r w:rsidR="001F4367">
        <w:t>obrý</w:t>
      </w:r>
      <w:r w:rsidR="001F4367">
        <w:tab/>
      </w:r>
      <w:r w:rsidR="001F4367">
        <w:tab/>
      </w:r>
      <w:r w:rsidR="001F4367">
        <w:tab/>
        <w:t>4 - 5 chyb</w:t>
      </w:r>
    </w:p>
    <w:p w:rsidR="001F4367" w:rsidRDefault="00D04382" w:rsidP="00512417">
      <w:r>
        <w:tab/>
      </w:r>
      <w:r>
        <w:tab/>
      </w:r>
      <w:r>
        <w:tab/>
        <w:t>d</w:t>
      </w:r>
      <w:r w:rsidR="001F4367">
        <w:t>ostatečný</w:t>
      </w:r>
      <w:r w:rsidR="001F4367">
        <w:tab/>
      </w:r>
      <w:r w:rsidR="001F4367">
        <w:tab/>
        <w:t>6 - 7 chyb</w:t>
      </w:r>
    </w:p>
    <w:p w:rsidR="001F4367" w:rsidRDefault="00D04382" w:rsidP="00512417">
      <w:r>
        <w:tab/>
      </w:r>
      <w:r>
        <w:tab/>
      </w:r>
      <w:r>
        <w:tab/>
        <w:t>n</w:t>
      </w:r>
      <w:r w:rsidR="001F4367">
        <w:t>edostatečný</w:t>
      </w:r>
      <w:r w:rsidR="001F4367">
        <w:tab/>
      </w:r>
      <w:r w:rsidR="001F4367">
        <w:tab/>
        <w:t>více než 7 chyb</w:t>
      </w:r>
    </w:p>
    <w:p w:rsidR="001F4367" w:rsidRDefault="001F4367" w:rsidP="00512417"/>
    <w:p w:rsidR="001F4367" w:rsidRDefault="001F4367" w:rsidP="00512417"/>
    <w:p w:rsidR="001F4367" w:rsidRDefault="001F4367" w:rsidP="00512417">
      <w:r>
        <w:tab/>
      </w:r>
      <w:r>
        <w:tab/>
      </w:r>
      <w:r>
        <w:tab/>
      </w:r>
      <w:r>
        <w:tab/>
      </w:r>
      <w:r>
        <w:tab/>
      </w:r>
      <w:r>
        <w:tab/>
      </w:r>
      <w:r w:rsidR="00153F01">
        <w:tab/>
      </w:r>
      <w:r w:rsidR="00153F01">
        <w:tab/>
      </w:r>
      <w:r>
        <w:t>Zpracoval: Marcel Mach</w:t>
      </w:r>
    </w:p>
    <w:p w:rsidR="001F4367" w:rsidRDefault="001F4367">
      <w:pPr>
        <w:spacing w:after="200" w:line="276" w:lineRule="auto"/>
        <w:jc w:val="left"/>
      </w:pPr>
      <w:r>
        <w:br w:type="page"/>
      </w:r>
    </w:p>
    <w:p w:rsidR="001F4367" w:rsidRDefault="00AB3002" w:rsidP="00ED76C8">
      <w:pPr>
        <w:pStyle w:val="Nadpis3"/>
      </w:pPr>
      <w:bookmarkStart w:id="32" w:name="_Toc322197310"/>
      <w:r>
        <w:lastRenderedPageBreak/>
        <w:t>Příprava na výuku zeměpisného kroužku č. 5</w:t>
      </w:r>
      <w:bookmarkEnd w:id="32"/>
    </w:p>
    <w:p w:rsidR="00AB3002" w:rsidRDefault="00AB3002" w:rsidP="00512417">
      <w:r>
        <w:t>Téma:</w:t>
      </w:r>
      <w:r w:rsidR="002A17A2">
        <w:tab/>
      </w:r>
      <w:r w:rsidR="002A17A2">
        <w:tab/>
      </w:r>
      <w:r w:rsidR="002A17A2">
        <w:tab/>
      </w:r>
      <w:r>
        <w:t>Rakousko - územní vývoj, poloha, obyvatelstvo</w:t>
      </w:r>
    </w:p>
    <w:p w:rsidR="00AB3002" w:rsidRDefault="00AB3002" w:rsidP="00512417">
      <w:r>
        <w:t>Datum konání:</w:t>
      </w:r>
      <w:r w:rsidR="002A17A2">
        <w:tab/>
      </w:r>
      <w:r>
        <w:t>1. února 2013</w:t>
      </w:r>
    </w:p>
    <w:p w:rsidR="002A17A2" w:rsidRDefault="00EC39BB" w:rsidP="00512417">
      <w:r>
        <w:t>Čas konání:</w:t>
      </w:r>
      <w:r>
        <w:tab/>
      </w:r>
      <w:r>
        <w:tab/>
        <w:t>15.30 - 16.3</w:t>
      </w:r>
      <w:r w:rsidR="002A17A2">
        <w:t>0</w:t>
      </w:r>
    </w:p>
    <w:p w:rsidR="00AB3002" w:rsidRDefault="00AB3002" w:rsidP="00512417">
      <w:r>
        <w:t>Místo konání:</w:t>
      </w:r>
      <w:r w:rsidR="002A17A2">
        <w:tab/>
      </w:r>
      <w:r w:rsidR="002A17A2">
        <w:tab/>
      </w:r>
      <w:r>
        <w:t>Kulturní místnost odsouzených na oddělení 2C</w:t>
      </w:r>
    </w:p>
    <w:p w:rsidR="00AB3002" w:rsidRDefault="00AB3002" w:rsidP="00512417">
      <w:r>
        <w:t>Délka výuky:</w:t>
      </w:r>
      <w:r w:rsidR="002A17A2">
        <w:tab/>
      </w:r>
      <w:r w:rsidR="002A17A2">
        <w:tab/>
      </w:r>
      <w:r w:rsidR="00EC39BB">
        <w:t>6</w:t>
      </w:r>
      <w:r>
        <w:t>0 minut</w:t>
      </w:r>
    </w:p>
    <w:p w:rsidR="00AB3002" w:rsidRDefault="00AB3002" w:rsidP="00512417">
      <w:r>
        <w:t>Cíl:</w:t>
      </w:r>
      <w:r w:rsidR="002A17A2">
        <w:tab/>
      </w:r>
      <w:r w:rsidR="002A17A2">
        <w:tab/>
      </w:r>
      <w:r w:rsidR="002A17A2">
        <w:tab/>
      </w:r>
      <w:r>
        <w:t xml:space="preserve">Po uplynutí vyučovací hodiny by měl být účastník schopen určit na </w:t>
      </w:r>
      <w:r w:rsidR="002A17A2">
        <w:tab/>
      </w:r>
      <w:r w:rsidR="002A17A2">
        <w:tab/>
      </w:r>
      <w:r w:rsidR="002A17A2">
        <w:tab/>
      </w:r>
      <w:r>
        <w:t>mapě polohu Rakouska, měl by</w:t>
      </w:r>
      <w:r w:rsidR="002A17A2">
        <w:t xml:space="preserve"> okrajově znát jeho historii a počet </w:t>
      </w:r>
      <w:r w:rsidR="002A17A2">
        <w:tab/>
      </w:r>
      <w:r w:rsidR="002A17A2">
        <w:tab/>
      </w:r>
      <w:r w:rsidR="002A17A2">
        <w:tab/>
        <w:t>obyvatel.</w:t>
      </w:r>
    </w:p>
    <w:p w:rsidR="002A17A2" w:rsidRDefault="002A17A2" w:rsidP="00512417">
      <w:r>
        <w:t>Metody:</w:t>
      </w:r>
      <w:r>
        <w:tab/>
      </w:r>
      <w:r>
        <w:tab/>
        <w:t>Verbální (výklad, beseda), neverbální (práce s mapou, DVD)</w:t>
      </w:r>
    </w:p>
    <w:p w:rsidR="002A17A2" w:rsidRDefault="00851D68" w:rsidP="00512417">
      <w:r>
        <w:t>Učební okruhy:</w:t>
      </w:r>
      <w:r>
        <w:tab/>
        <w:t>Historický vývoj Rakouska, poloha Rakouska</w:t>
      </w:r>
    </w:p>
    <w:p w:rsidR="00851D68" w:rsidRDefault="00851D68" w:rsidP="00512417">
      <w:r>
        <w:t>Pomůcky:</w:t>
      </w:r>
      <w:r>
        <w:tab/>
      </w:r>
      <w:r>
        <w:tab/>
        <w:t xml:space="preserve">Školní atlas světa, zeměpisné učebnice, psací potřeby, školní sešity, </w:t>
      </w:r>
      <w:r>
        <w:tab/>
      </w:r>
      <w:r>
        <w:tab/>
      </w:r>
      <w:r>
        <w:tab/>
        <w:t>nástěnná mapa střední Evropy, televizní přijímač, DVD přehrávač</w:t>
      </w:r>
    </w:p>
    <w:p w:rsidR="00851D68" w:rsidRDefault="00851D68" w:rsidP="00512417">
      <w:r>
        <w:t>Vyhodnocení:</w:t>
      </w:r>
      <w:r>
        <w:tab/>
      </w:r>
      <w:r>
        <w:tab/>
        <w:t xml:space="preserve">Bude provedeno formou ústních dotazů z právě probraného tématu </w:t>
      </w:r>
      <w:r w:rsidR="00890F47">
        <w:tab/>
      </w:r>
      <w:r w:rsidR="00890F47">
        <w:tab/>
      </w:r>
      <w:r w:rsidR="00890F47">
        <w:tab/>
      </w:r>
      <w:r>
        <w:t>u</w:t>
      </w:r>
      <w:r w:rsidR="00890F47">
        <w:t> </w:t>
      </w:r>
      <w:r>
        <w:t>jednotlivých účastníků skupiny.</w:t>
      </w:r>
    </w:p>
    <w:p w:rsidR="00851D68" w:rsidRDefault="00851D68" w:rsidP="00512417">
      <w:r>
        <w:t>Příklady otázek:</w:t>
      </w:r>
      <w:r>
        <w:tab/>
        <w:t>Ve kterém roce zaniklo Rakousko-Uhersko a vzniklo Rakousko?</w:t>
      </w:r>
    </w:p>
    <w:p w:rsidR="00851D68" w:rsidRDefault="00851D68" w:rsidP="00512417">
      <w:r>
        <w:tab/>
      </w:r>
      <w:r>
        <w:tab/>
      </w:r>
      <w:r>
        <w:tab/>
        <w:t>Kolik obyvatel má Rakousko?</w:t>
      </w:r>
    </w:p>
    <w:p w:rsidR="00851D68" w:rsidRDefault="00851D68" w:rsidP="00512417">
      <w:r>
        <w:tab/>
      </w:r>
      <w:r>
        <w:tab/>
      </w:r>
      <w:r>
        <w:tab/>
        <w:t>Má Rakousko přístup k moři? Jestliže ano, k jakému?</w:t>
      </w:r>
    </w:p>
    <w:p w:rsidR="00851D68" w:rsidRDefault="00851D68" w:rsidP="00512417">
      <w:r>
        <w:tab/>
      </w:r>
      <w:r>
        <w:tab/>
      </w:r>
      <w:r>
        <w:tab/>
        <w:t>Jaký je úřední jazyk Rakouska?</w:t>
      </w:r>
    </w:p>
    <w:p w:rsidR="00851D68" w:rsidRDefault="00851D68" w:rsidP="00512417"/>
    <w:p w:rsidR="00851D68" w:rsidRDefault="00851D68" w:rsidP="00512417"/>
    <w:p w:rsidR="00851D68" w:rsidRDefault="00851D68" w:rsidP="00512417">
      <w:r>
        <w:tab/>
      </w:r>
      <w:r>
        <w:tab/>
      </w:r>
      <w:r>
        <w:tab/>
      </w:r>
      <w:r>
        <w:tab/>
      </w:r>
      <w:r>
        <w:tab/>
      </w:r>
      <w:r>
        <w:tab/>
      </w:r>
      <w:r w:rsidR="00153F01">
        <w:tab/>
      </w:r>
      <w:r w:rsidR="00153F01">
        <w:tab/>
      </w:r>
      <w:r>
        <w:t>Zpracoval: Marcel Mach</w:t>
      </w:r>
    </w:p>
    <w:p w:rsidR="00851D68" w:rsidRDefault="00851D68">
      <w:pPr>
        <w:spacing w:after="200" w:line="276" w:lineRule="auto"/>
        <w:jc w:val="left"/>
      </w:pPr>
      <w:r>
        <w:br w:type="page"/>
      </w:r>
    </w:p>
    <w:p w:rsidR="00851D68" w:rsidRDefault="003F383B" w:rsidP="00ED76C8">
      <w:pPr>
        <w:pStyle w:val="Nadpis3"/>
      </w:pPr>
      <w:bookmarkStart w:id="33" w:name="_Toc322197311"/>
      <w:r>
        <w:lastRenderedPageBreak/>
        <w:t>Příprava na výuku zeměpisného kroužku č. 6</w:t>
      </w:r>
      <w:bookmarkEnd w:id="33"/>
    </w:p>
    <w:p w:rsidR="003F383B" w:rsidRDefault="003F383B" w:rsidP="00512417">
      <w:r>
        <w:t>Téma:</w:t>
      </w:r>
      <w:r w:rsidR="00BB20A3">
        <w:tab/>
      </w:r>
      <w:r w:rsidR="00BB20A3">
        <w:tab/>
      </w:r>
      <w:r w:rsidR="00BB20A3">
        <w:tab/>
      </w:r>
      <w:r>
        <w:t>Rakousko - podnebí, povrch, vodstvo</w:t>
      </w:r>
    </w:p>
    <w:p w:rsidR="003F383B" w:rsidRDefault="003F383B" w:rsidP="00512417">
      <w:r>
        <w:t>Datum konání:</w:t>
      </w:r>
      <w:r w:rsidR="00BB20A3">
        <w:tab/>
      </w:r>
      <w:r>
        <w:t>8. února 2013</w:t>
      </w:r>
    </w:p>
    <w:p w:rsidR="003F383B" w:rsidRDefault="003F383B" w:rsidP="00512417">
      <w:r>
        <w:t>Čas konání:</w:t>
      </w:r>
      <w:r w:rsidR="00BB20A3">
        <w:tab/>
      </w:r>
      <w:r w:rsidR="00BB20A3">
        <w:tab/>
      </w:r>
      <w:r w:rsidR="00EC39BB">
        <w:t>15.30 - 16.3</w:t>
      </w:r>
      <w:r>
        <w:t>0</w:t>
      </w:r>
    </w:p>
    <w:p w:rsidR="003F383B" w:rsidRDefault="003F383B" w:rsidP="00512417">
      <w:r>
        <w:t>Místo konání:</w:t>
      </w:r>
      <w:r w:rsidR="00BB20A3">
        <w:tab/>
      </w:r>
      <w:r w:rsidR="00BB20A3">
        <w:tab/>
      </w:r>
      <w:r>
        <w:t>Kulturní mí</w:t>
      </w:r>
      <w:r w:rsidR="00BB20A3">
        <w:t>s</w:t>
      </w:r>
      <w:r>
        <w:t>tnost odsouzených na oddělení 2C</w:t>
      </w:r>
    </w:p>
    <w:p w:rsidR="003F383B" w:rsidRDefault="003F383B" w:rsidP="00512417">
      <w:r>
        <w:t>Délka výuky:</w:t>
      </w:r>
      <w:r w:rsidR="00BB20A3">
        <w:tab/>
      </w:r>
      <w:r w:rsidR="00BB20A3">
        <w:tab/>
      </w:r>
      <w:r w:rsidR="00EC39BB">
        <w:t>6</w:t>
      </w:r>
      <w:r>
        <w:t>0 minut</w:t>
      </w:r>
    </w:p>
    <w:p w:rsidR="003F383B" w:rsidRDefault="003F383B" w:rsidP="00512417">
      <w:r>
        <w:t>Cíl:</w:t>
      </w:r>
      <w:r w:rsidR="00BB20A3">
        <w:tab/>
      </w:r>
      <w:r w:rsidR="00BB20A3">
        <w:tab/>
      </w:r>
      <w:r w:rsidR="00BB20A3">
        <w:tab/>
      </w:r>
      <w:r>
        <w:t xml:space="preserve">Po uplynutí vyučovací hodiny by měl být účastník schopen popsat </w:t>
      </w:r>
      <w:r w:rsidR="00BB20A3">
        <w:tab/>
      </w:r>
      <w:r w:rsidR="00BB20A3">
        <w:tab/>
      </w:r>
      <w:r w:rsidR="00BB20A3">
        <w:tab/>
      </w:r>
      <w:r>
        <w:t xml:space="preserve">podnebí a povrch Rakouska, dále by měl znát strategické vodní toky </w:t>
      </w:r>
      <w:r w:rsidR="00BB20A3">
        <w:tab/>
      </w:r>
      <w:r w:rsidR="00BB20A3">
        <w:tab/>
      </w:r>
      <w:r w:rsidR="00BB20A3">
        <w:tab/>
      </w:r>
      <w:r>
        <w:t>Rakouska.</w:t>
      </w:r>
    </w:p>
    <w:p w:rsidR="003F383B" w:rsidRDefault="003F383B" w:rsidP="00512417">
      <w:r>
        <w:t>Metody:</w:t>
      </w:r>
      <w:r w:rsidR="00BB20A3">
        <w:tab/>
      </w:r>
      <w:r w:rsidR="00BB20A3">
        <w:tab/>
        <w:t>Verbální (výklad, beseda), neverbální (práce s mapou, DVD)</w:t>
      </w:r>
    </w:p>
    <w:p w:rsidR="00BB20A3" w:rsidRDefault="00BB20A3" w:rsidP="00512417">
      <w:r>
        <w:t>Učební okruhy:</w:t>
      </w:r>
      <w:r>
        <w:tab/>
        <w:t>Podnebí a povrch Rakouska, vodní toky Rakouska</w:t>
      </w:r>
    </w:p>
    <w:p w:rsidR="00BB20A3" w:rsidRDefault="00BB20A3" w:rsidP="00512417">
      <w:r>
        <w:t>Pomůcky:</w:t>
      </w:r>
      <w:r>
        <w:tab/>
      </w:r>
      <w:r>
        <w:tab/>
        <w:t xml:space="preserve">Školní atlas světa, zeměpisné učebnice, psací potřeby, školní sešity, </w:t>
      </w:r>
      <w:r>
        <w:tab/>
      </w:r>
      <w:r>
        <w:tab/>
      </w:r>
      <w:r>
        <w:tab/>
        <w:t>nástěnná mapa střední Evropy, televizní přijímač, DVD přehrávač</w:t>
      </w:r>
    </w:p>
    <w:p w:rsidR="00BB20A3" w:rsidRDefault="00BB20A3" w:rsidP="00512417">
      <w:r>
        <w:t>Vyhodnocení:</w:t>
      </w:r>
      <w:r>
        <w:tab/>
      </w:r>
      <w:r>
        <w:tab/>
        <w:t xml:space="preserve">Bude provedeno formou ústních dotazů z právě probraného tématu </w:t>
      </w:r>
      <w:r w:rsidR="00890F47">
        <w:tab/>
      </w:r>
      <w:r w:rsidR="00890F47">
        <w:tab/>
      </w:r>
      <w:r w:rsidR="00890F47">
        <w:tab/>
      </w:r>
      <w:r>
        <w:t>u</w:t>
      </w:r>
      <w:r w:rsidR="00890F47">
        <w:t> </w:t>
      </w:r>
      <w:r>
        <w:t>jednotlivých účastníků skupiny.</w:t>
      </w:r>
    </w:p>
    <w:p w:rsidR="00BB20A3" w:rsidRDefault="00BB20A3" w:rsidP="00512417">
      <w:r>
        <w:t>Příklady otázek:</w:t>
      </w:r>
      <w:r>
        <w:tab/>
        <w:t>Jaké podnebí panuje v nížinách a jaké v horských oblastech?</w:t>
      </w:r>
    </w:p>
    <w:p w:rsidR="00BB20A3" w:rsidRDefault="00BB20A3" w:rsidP="00512417">
      <w:r>
        <w:tab/>
      </w:r>
      <w:r>
        <w:tab/>
      </w:r>
      <w:r>
        <w:tab/>
        <w:t>Jak se nazývají typické horské spádové větry?</w:t>
      </w:r>
    </w:p>
    <w:p w:rsidR="00BB20A3" w:rsidRDefault="00BB20A3" w:rsidP="00512417">
      <w:r>
        <w:tab/>
      </w:r>
      <w:r>
        <w:tab/>
      </w:r>
      <w:r>
        <w:tab/>
        <w:t>Jak velkou část Rakouska tvoří Alpy?</w:t>
      </w:r>
    </w:p>
    <w:p w:rsidR="00BB20A3" w:rsidRDefault="00BB20A3" w:rsidP="00512417">
      <w:r>
        <w:tab/>
      </w:r>
      <w:r>
        <w:tab/>
      </w:r>
      <w:r>
        <w:tab/>
        <w:t>Jaká je největší rakouská řeka?</w:t>
      </w:r>
    </w:p>
    <w:p w:rsidR="00BB20A3" w:rsidRDefault="00BB20A3" w:rsidP="00512417">
      <w:r>
        <w:tab/>
      </w:r>
      <w:r>
        <w:tab/>
      </w:r>
      <w:r>
        <w:tab/>
        <w:t>Vyjmenujte některá rakouská jezera ledovcového původu.</w:t>
      </w:r>
    </w:p>
    <w:p w:rsidR="00BB20A3" w:rsidRDefault="00BB20A3" w:rsidP="00512417"/>
    <w:p w:rsidR="00BB20A3" w:rsidRDefault="00BB20A3" w:rsidP="00512417"/>
    <w:p w:rsidR="00BB20A3" w:rsidRDefault="00BB20A3" w:rsidP="00512417">
      <w:r>
        <w:tab/>
      </w:r>
      <w:r>
        <w:tab/>
      </w:r>
      <w:r>
        <w:tab/>
      </w:r>
      <w:r>
        <w:tab/>
      </w:r>
      <w:r>
        <w:tab/>
      </w:r>
      <w:r>
        <w:tab/>
      </w:r>
      <w:r w:rsidR="00153F01">
        <w:tab/>
      </w:r>
      <w:r w:rsidR="00153F01">
        <w:tab/>
      </w:r>
      <w:r>
        <w:t>Zpracoval: Marcel Mach</w:t>
      </w:r>
    </w:p>
    <w:p w:rsidR="00BB20A3" w:rsidRDefault="00BB20A3">
      <w:pPr>
        <w:spacing w:after="200" w:line="276" w:lineRule="auto"/>
        <w:jc w:val="left"/>
      </w:pPr>
      <w:r>
        <w:br w:type="page"/>
      </w:r>
    </w:p>
    <w:p w:rsidR="00BB20A3" w:rsidRDefault="00BB20A3" w:rsidP="00ED76C8">
      <w:pPr>
        <w:pStyle w:val="Nadpis3"/>
      </w:pPr>
      <w:bookmarkStart w:id="34" w:name="_Toc322197312"/>
      <w:r>
        <w:lastRenderedPageBreak/>
        <w:t>Příprava na výuku zeměpisného kroužku č. 7</w:t>
      </w:r>
      <w:bookmarkEnd w:id="34"/>
    </w:p>
    <w:p w:rsidR="00BB20A3" w:rsidRDefault="00BB20A3" w:rsidP="00512417">
      <w:r>
        <w:t>Téma:</w:t>
      </w:r>
      <w:r w:rsidR="001D1470">
        <w:tab/>
      </w:r>
      <w:r w:rsidR="001D1470">
        <w:tab/>
      </w:r>
      <w:r w:rsidR="001D1470">
        <w:tab/>
      </w:r>
      <w:r>
        <w:t>Rakousko - průmysl, hospodářství, zemědělství</w:t>
      </w:r>
    </w:p>
    <w:p w:rsidR="00BB20A3" w:rsidRDefault="00BB20A3" w:rsidP="00512417">
      <w:r>
        <w:t>Datum konání:</w:t>
      </w:r>
      <w:r w:rsidR="001D1470">
        <w:tab/>
      </w:r>
      <w:r>
        <w:t>15. února 2013</w:t>
      </w:r>
    </w:p>
    <w:p w:rsidR="00BB20A3" w:rsidRDefault="00BB20A3" w:rsidP="00512417">
      <w:r>
        <w:t>Čas konání:</w:t>
      </w:r>
      <w:r w:rsidR="001D1470">
        <w:tab/>
      </w:r>
      <w:r w:rsidR="001D1470">
        <w:tab/>
      </w:r>
      <w:r w:rsidR="00EC39BB">
        <w:t>15.30 - 16.3</w:t>
      </w:r>
      <w:r>
        <w:t>0</w:t>
      </w:r>
    </w:p>
    <w:p w:rsidR="00BB20A3" w:rsidRDefault="00BB20A3" w:rsidP="00512417">
      <w:r>
        <w:t>Místo konání:</w:t>
      </w:r>
      <w:r w:rsidR="001D1470">
        <w:tab/>
      </w:r>
      <w:r w:rsidR="001D1470">
        <w:tab/>
      </w:r>
      <w:r>
        <w:t>Kulturní místnost odsouzených na oddělení 2C</w:t>
      </w:r>
    </w:p>
    <w:p w:rsidR="00BB20A3" w:rsidRDefault="00BB20A3" w:rsidP="00512417">
      <w:r>
        <w:t>Délka výuky:</w:t>
      </w:r>
      <w:r w:rsidR="001D1470">
        <w:tab/>
      </w:r>
      <w:r w:rsidR="001D1470">
        <w:tab/>
      </w:r>
      <w:r w:rsidR="00EC39BB">
        <w:t>6</w:t>
      </w:r>
      <w:r>
        <w:t>0 minut</w:t>
      </w:r>
    </w:p>
    <w:p w:rsidR="00BB20A3" w:rsidRDefault="00BB20A3" w:rsidP="009A55A5">
      <w:r>
        <w:t>Cíl:</w:t>
      </w:r>
      <w:r w:rsidR="009A55A5">
        <w:tab/>
      </w:r>
      <w:r w:rsidR="009A55A5">
        <w:tab/>
      </w:r>
      <w:r w:rsidR="009A55A5">
        <w:tab/>
      </w:r>
      <w:r>
        <w:t xml:space="preserve">Po uplynutí </w:t>
      </w:r>
      <w:r w:rsidR="009A55A5">
        <w:t xml:space="preserve">této </w:t>
      </w:r>
      <w:r>
        <w:t>vyučovací hodin</w:t>
      </w:r>
      <w:r w:rsidR="001D1470">
        <w:t xml:space="preserve">y by měl účastník </w:t>
      </w:r>
      <w:r w:rsidR="009A55A5">
        <w:t xml:space="preserve">schopen popsat </w:t>
      </w:r>
      <w:r w:rsidR="009A55A5">
        <w:tab/>
      </w:r>
      <w:r w:rsidR="009A55A5">
        <w:tab/>
      </w:r>
      <w:r w:rsidR="009A55A5">
        <w:tab/>
        <w:t xml:space="preserve">odvětví průmyslu, která jsou pro Rakousko důležitá, </w:t>
      </w:r>
      <w:r>
        <w:t xml:space="preserve">dále by se měl </w:t>
      </w:r>
      <w:r w:rsidR="009A55A5">
        <w:tab/>
      </w:r>
      <w:r w:rsidR="009A55A5">
        <w:tab/>
      </w:r>
      <w:r w:rsidR="009A55A5">
        <w:tab/>
      </w:r>
      <w:r>
        <w:t>orientovat</w:t>
      </w:r>
      <w:r w:rsidR="000734B8">
        <w:t xml:space="preserve"> v</w:t>
      </w:r>
      <w:r w:rsidR="001D1470">
        <w:t xml:space="preserve">hospodářství a </w:t>
      </w:r>
      <w:r w:rsidR="000734B8">
        <w:t>zemědělství Rakouska.</w:t>
      </w:r>
    </w:p>
    <w:p w:rsidR="000734B8" w:rsidRDefault="000734B8" w:rsidP="00512417">
      <w:r>
        <w:t>Metody:</w:t>
      </w:r>
      <w:r w:rsidR="001D1470">
        <w:tab/>
      </w:r>
      <w:r w:rsidR="001D1470">
        <w:tab/>
      </w:r>
      <w:r>
        <w:t>Verbální (výklad, beseda), neverbální (práce s mapou, DVD)</w:t>
      </w:r>
    </w:p>
    <w:p w:rsidR="001D1470" w:rsidRDefault="001D1470" w:rsidP="00512417">
      <w:r>
        <w:t>Učební okruhy:</w:t>
      </w:r>
      <w:r>
        <w:tab/>
        <w:t>Průmysl Rakouska, hospodářství Rakouska, zemědělství Rakouska</w:t>
      </w:r>
    </w:p>
    <w:p w:rsidR="001D1470" w:rsidRDefault="001D1470" w:rsidP="00512417">
      <w:r>
        <w:t>Pomůcky:</w:t>
      </w:r>
      <w:r>
        <w:tab/>
      </w:r>
      <w:r>
        <w:tab/>
        <w:t xml:space="preserve">Školní atlas světa, zeměpisné učebnice, psací potřeby, školní sešity, </w:t>
      </w:r>
      <w:r>
        <w:tab/>
      </w:r>
      <w:r>
        <w:tab/>
      </w:r>
      <w:r>
        <w:tab/>
        <w:t>nástěnná mapa střední Evropy, televizní přijímač, DVD přehrávač</w:t>
      </w:r>
    </w:p>
    <w:p w:rsidR="001D1470" w:rsidRDefault="001D1470" w:rsidP="00512417">
      <w:r>
        <w:t>Vyhodnocení:</w:t>
      </w:r>
      <w:r>
        <w:tab/>
      </w:r>
      <w:r>
        <w:tab/>
        <w:t xml:space="preserve">Bude provedeno formou ústních dotazů z právě probraného tématu </w:t>
      </w:r>
      <w:r w:rsidR="00890F47">
        <w:tab/>
      </w:r>
      <w:r w:rsidR="00890F47">
        <w:tab/>
      </w:r>
      <w:r w:rsidR="00890F47">
        <w:tab/>
      </w:r>
      <w:r>
        <w:t>u</w:t>
      </w:r>
      <w:r w:rsidR="00890F47">
        <w:t> </w:t>
      </w:r>
      <w:r>
        <w:t>jednotlivých účastníků skupiny.</w:t>
      </w:r>
    </w:p>
    <w:p w:rsidR="009A55A5" w:rsidRDefault="009A55A5" w:rsidP="00512417">
      <w:r>
        <w:t>Příklady otázek:</w:t>
      </w:r>
      <w:r>
        <w:tab/>
        <w:t>Vyjmenujte základní průmyslová odvětví v Rakousku.</w:t>
      </w:r>
    </w:p>
    <w:p w:rsidR="009A55A5" w:rsidRDefault="009A55A5" w:rsidP="00512417">
      <w:r>
        <w:tab/>
      </w:r>
      <w:r>
        <w:tab/>
      </w:r>
      <w:r>
        <w:tab/>
        <w:t>Jaká nejdůležitější surovina</w:t>
      </w:r>
      <w:r w:rsidR="00712A25">
        <w:t xml:space="preserve"> se zde těží?</w:t>
      </w:r>
    </w:p>
    <w:p w:rsidR="00712A25" w:rsidRDefault="00712A25" w:rsidP="00512417">
      <w:r>
        <w:tab/>
      </w:r>
      <w:r>
        <w:tab/>
      </w:r>
      <w:r>
        <w:tab/>
        <w:t>Které zemědělské plodiny se v Rakousku pěstují?</w:t>
      </w:r>
    </w:p>
    <w:p w:rsidR="00712A25" w:rsidRDefault="00712A25" w:rsidP="00512417">
      <w:r>
        <w:tab/>
      </w:r>
      <w:r>
        <w:tab/>
      </w:r>
      <w:r>
        <w:tab/>
        <w:t>Jaký typ elektráren v Rakousku převládá?</w:t>
      </w:r>
    </w:p>
    <w:p w:rsidR="00712A25" w:rsidRDefault="00712A25" w:rsidP="00512417"/>
    <w:p w:rsidR="00712A25" w:rsidRDefault="00712A25" w:rsidP="00512417"/>
    <w:p w:rsidR="00712A25" w:rsidRDefault="00712A25" w:rsidP="00512417">
      <w:r>
        <w:tab/>
      </w:r>
      <w:r>
        <w:tab/>
      </w:r>
      <w:r>
        <w:tab/>
      </w:r>
      <w:r>
        <w:tab/>
      </w:r>
      <w:r>
        <w:tab/>
      </w:r>
      <w:r>
        <w:tab/>
      </w:r>
      <w:r w:rsidR="00153F01">
        <w:tab/>
      </w:r>
      <w:r w:rsidR="00153F01">
        <w:tab/>
      </w:r>
      <w:r>
        <w:t>Zpracoval: Marcel Mach</w:t>
      </w:r>
    </w:p>
    <w:p w:rsidR="00712A25" w:rsidRDefault="00712A25">
      <w:pPr>
        <w:spacing w:after="200" w:line="276" w:lineRule="auto"/>
        <w:jc w:val="left"/>
      </w:pPr>
      <w:r>
        <w:br w:type="page"/>
      </w:r>
    </w:p>
    <w:p w:rsidR="00712A25" w:rsidRDefault="00712A25" w:rsidP="00ED76C8">
      <w:pPr>
        <w:pStyle w:val="Nadpis3"/>
      </w:pPr>
      <w:bookmarkStart w:id="35" w:name="_Toc322197313"/>
      <w:r>
        <w:lastRenderedPageBreak/>
        <w:t>Příprava na výuku zeměpisného kroužku č. 8</w:t>
      </w:r>
      <w:bookmarkEnd w:id="35"/>
    </w:p>
    <w:p w:rsidR="00712A25" w:rsidRDefault="00712A25" w:rsidP="00512417">
      <w:r>
        <w:t>Téma:</w:t>
      </w:r>
      <w:r>
        <w:tab/>
      </w:r>
      <w:r>
        <w:tab/>
      </w:r>
      <w:r>
        <w:tab/>
        <w:t>Rakousko - písemný test</w:t>
      </w:r>
    </w:p>
    <w:p w:rsidR="00712A25" w:rsidRDefault="00712A25" w:rsidP="00512417">
      <w:r>
        <w:t>Datum konání:</w:t>
      </w:r>
      <w:r>
        <w:tab/>
        <w:t>22. února 2013</w:t>
      </w:r>
    </w:p>
    <w:p w:rsidR="00712A25" w:rsidRDefault="00EC39BB" w:rsidP="00512417">
      <w:r>
        <w:t>Čas konání:</w:t>
      </w:r>
      <w:r>
        <w:tab/>
      </w:r>
      <w:r>
        <w:tab/>
        <w:t>15.30 - 16.3</w:t>
      </w:r>
      <w:r w:rsidR="00712A25">
        <w:t>0</w:t>
      </w:r>
    </w:p>
    <w:p w:rsidR="00712A25" w:rsidRDefault="00712A25" w:rsidP="00512417">
      <w:r>
        <w:t>Místo konání:</w:t>
      </w:r>
      <w:r>
        <w:tab/>
      </w:r>
      <w:r>
        <w:tab/>
        <w:t>Kulturní místnost odsouzených na oddělení 2C</w:t>
      </w:r>
    </w:p>
    <w:p w:rsidR="00712A25" w:rsidRDefault="00EC39BB" w:rsidP="00512417">
      <w:r>
        <w:t>Délka výuky:</w:t>
      </w:r>
      <w:r>
        <w:tab/>
      </w:r>
      <w:r>
        <w:tab/>
        <w:t>6</w:t>
      </w:r>
      <w:r w:rsidR="00712A25">
        <w:t>0 minut</w:t>
      </w:r>
    </w:p>
    <w:p w:rsidR="00712A25" w:rsidRDefault="00712A25" w:rsidP="00512417">
      <w:r>
        <w:t>Cíl:</w:t>
      </w:r>
      <w:r>
        <w:tab/>
      </w:r>
      <w:r>
        <w:tab/>
      </w:r>
      <w:r>
        <w:tab/>
        <w:t xml:space="preserve">Ověření si zapamatovaných znalostí u odsouzených zprobrané látky </w:t>
      </w:r>
      <w:r>
        <w:tab/>
      </w:r>
      <w:r>
        <w:tab/>
      </w:r>
      <w:r>
        <w:tab/>
        <w:t>formou písemného testu</w:t>
      </w:r>
      <w:r w:rsidR="00D04382">
        <w:t>.</w:t>
      </w:r>
    </w:p>
    <w:p w:rsidR="00712A25" w:rsidRDefault="00712A25" w:rsidP="00512417">
      <w:r>
        <w:t>Metody:</w:t>
      </w:r>
      <w:r w:rsidR="00D04382">
        <w:tab/>
      </w:r>
      <w:r w:rsidR="00D04382">
        <w:tab/>
      </w:r>
      <w:r>
        <w:t>Písemný test</w:t>
      </w:r>
    </w:p>
    <w:p w:rsidR="00712A25" w:rsidRDefault="00712A25" w:rsidP="00512417">
      <w:r>
        <w:t>Učební okruhy:</w:t>
      </w:r>
      <w:r w:rsidR="00D04382">
        <w:tab/>
      </w:r>
      <w:r>
        <w:t>Vyhodnocení testu a vyhlášení nejlepších účastníků testu.</w:t>
      </w:r>
    </w:p>
    <w:p w:rsidR="00D04382" w:rsidRDefault="00D04382" w:rsidP="00512417">
      <w:r>
        <w:t>Pomůcky:</w:t>
      </w:r>
      <w:r>
        <w:tab/>
      </w:r>
      <w:r>
        <w:tab/>
        <w:t>Testové otázky, psací potřeby, písemná příprava příloha č. 2</w:t>
      </w:r>
    </w:p>
    <w:p w:rsidR="00D04382" w:rsidRDefault="00D04382" w:rsidP="00512417">
      <w:r>
        <w:t>Vyhodnocení:</w:t>
      </w:r>
      <w:r>
        <w:tab/>
      </w:r>
      <w:r>
        <w:tab/>
        <w:t>Bude provedeno na základě výsledků provedeného písemného testu.</w:t>
      </w:r>
    </w:p>
    <w:p w:rsidR="00D04382" w:rsidRDefault="00D04382" w:rsidP="00512417">
      <w:r>
        <w:t>Kritéria hodnocení:</w:t>
      </w:r>
      <w:r>
        <w:tab/>
        <w:t>výborný</w:t>
      </w:r>
      <w:r>
        <w:tab/>
      </w:r>
      <w:r>
        <w:tab/>
        <w:t>0 - 1 chyba</w:t>
      </w:r>
    </w:p>
    <w:p w:rsidR="00D04382" w:rsidRDefault="00D04382" w:rsidP="00512417">
      <w:r>
        <w:tab/>
      </w:r>
      <w:r>
        <w:tab/>
      </w:r>
      <w:r>
        <w:tab/>
        <w:t>chvalitebný</w:t>
      </w:r>
      <w:r>
        <w:tab/>
      </w:r>
      <w:r>
        <w:tab/>
        <w:t>2 - 3 chyby</w:t>
      </w:r>
    </w:p>
    <w:p w:rsidR="00D04382" w:rsidRDefault="00D04382" w:rsidP="00512417">
      <w:r>
        <w:tab/>
      </w:r>
      <w:r>
        <w:tab/>
      </w:r>
      <w:r>
        <w:tab/>
        <w:t>dobrý</w:t>
      </w:r>
      <w:r>
        <w:tab/>
      </w:r>
      <w:r>
        <w:tab/>
      </w:r>
      <w:r>
        <w:tab/>
        <w:t>4 - 5 chyb</w:t>
      </w:r>
    </w:p>
    <w:p w:rsidR="00D04382" w:rsidRDefault="00D04382" w:rsidP="00512417">
      <w:r>
        <w:tab/>
      </w:r>
      <w:r>
        <w:tab/>
      </w:r>
      <w:r>
        <w:tab/>
        <w:t>dostatečný</w:t>
      </w:r>
      <w:r>
        <w:tab/>
      </w:r>
      <w:r>
        <w:tab/>
        <w:t>6 - 7 chyb</w:t>
      </w:r>
    </w:p>
    <w:p w:rsidR="00D04382" w:rsidRDefault="00D04382" w:rsidP="00512417">
      <w:r>
        <w:tab/>
      </w:r>
      <w:r>
        <w:tab/>
      </w:r>
      <w:r>
        <w:tab/>
        <w:t>nedostatečný</w:t>
      </w:r>
      <w:r>
        <w:tab/>
      </w:r>
      <w:r>
        <w:tab/>
        <w:t>více než 7 chyb</w:t>
      </w:r>
    </w:p>
    <w:p w:rsidR="00D04382" w:rsidRDefault="00D04382" w:rsidP="00512417"/>
    <w:p w:rsidR="00D04382" w:rsidRDefault="00D04382" w:rsidP="00512417"/>
    <w:p w:rsidR="00D04382" w:rsidRDefault="00D04382" w:rsidP="00512417">
      <w:r>
        <w:tab/>
      </w:r>
      <w:r>
        <w:tab/>
      </w:r>
      <w:r>
        <w:tab/>
      </w:r>
      <w:r>
        <w:tab/>
      </w:r>
      <w:r>
        <w:tab/>
      </w:r>
      <w:r>
        <w:tab/>
      </w:r>
      <w:r w:rsidR="00153F01">
        <w:tab/>
      </w:r>
      <w:r w:rsidR="00153F01">
        <w:tab/>
      </w:r>
      <w:r>
        <w:t>Zpracoval: Marcel Mach</w:t>
      </w:r>
    </w:p>
    <w:p w:rsidR="00D04382" w:rsidRDefault="00D04382">
      <w:pPr>
        <w:spacing w:after="200" w:line="276" w:lineRule="auto"/>
        <w:jc w:val="left"/>
      </w:pPr>
      <w:r>
        <w:br w:type="page"/>
      </w:r>
    </w:p>
    <w:p w:rsidR="00D04382" w:rsidRDefault="00D04382" w:rsidP="00ED76C8">
      <w:pPr>
        <w:pStyle w:val="Nadpis3"/>
      </w:pPr>
      <w:bookmarkStart w:id="36" w:name="_Toc322197314"/>
      <w:r>
        <w:lastRenderedPageBreak/>
        <w:t>Příprava na výuku zeměpisného kroužku č. 9</w:t>
      </w:r>
      <w:bookmarkEnd w:id="36"/>
    </w:p>
    <w:p w:rsidR="00D04382" w:rsidRDefault="00D04382" w:rsidP="00512417">
      <w:r>
        <w:t>Téma:</w:t>
      </w:r>
      <w:r w:rsidR="004A422C">
        <w:tab/>
      </w:r>
      <w:r w:rsidR="004A422C">
        <w:tab/>
      </w:r>
      <w:r w:rsidR="004A422C">
        <w:tab/>
      </w:r>
      <w:r>
        <w:t>Německo - územní vývoj, poloha, obyvatelstvo</w:t>
      </w:r>
    </w:p>
    <w:p w:rsidR="00D04382" w:rsidRDefault="00D04382" w:rsidP="00512417">
      <w:r>
        <w:t>Datum konání:</w:t>
      </w:r>
      <w:r w:rsidR="004A422C">
        <w:tab/>
      </w:r>
      <w:r>
        <w:t>1. března 2013</w:t>
      </w:r>
    </w:p>
    <w:p w:rsidR="00D04382" w:rsidRDefault="00EC39BB" w:rsidP="00512417">
      <w:r>
        <w:t>Čas konání:</w:t>
      </w:r>
      <w:r>
        <w:tab/>
      </w:r>
      <w:r>
        <w:tab/>
        <w:t>15.30 - 16.3</w:t>
      </w:r>
      <w:r w:rsidR="004A422C">
        <w:t>0</w:t>
      </w:r>
    </w:p>
    <w:p w:rsidR="004A422C" w:rsidRDefault="004A422C" w:rsidP="00512417">
      <w:r>
        <w:t>Místo konání:</w:t>
      </w:r>
      <w:r>
        <w:tab/>
      </w:r>
      <w:r>
        <w:tab/>
        <w:t>Kulturní místnost odsouzených na oddělení 2C</w:t>
      </w:r>
    </w:p>
    <w:p w:rsidR="004A422C" w:rsidRDefault="00EC39BB" w:rsidP="00512417">
      <w:r>
        <w:t>Délka výuky:</w:t>
      </w:r>
      <w:r>
        <w:tab/>
      </w:r>
      <w:r>
        <w:tab/>
        <w:t>6</w:t>
      </w:r>
      <w:r w:rsidR="004A422C">
        <w:t>0 minut</w:t>
      </w:r>
    </w:p>
    <w:p w:rsidR="004A422C" w:rsidRDefault="004A422C" w:rsidP="00512417">
      <w:r>
        <w:t>Cíl:</w:t>
      </w:r>
      <w:r>
        <w:tab/>
      </w:r>
      <w:r>
        <w:tab/>
      </w:r>
      <w:r>
        <w:tab/>
        <w:t xml:space="preserve">Po uplynutí </w:t>
      </w:r>
      <w:r w:rsidR="0058338C">
        <w:t xml:space="preserve">této </w:t>
      </w:r>
      <w:r>
        <w:t xml:space="preserve">vyučovací hodiny by měl být účastník schopen určit </w:t>
      </w:r>
      <w:r w:rsidR="0058338C">
        <w:tab/>
      </w:r>
      <w:r w:rsidR="0058338C">
        <w:tab/>
      </w:r>
      <w:r w:rsidR="0058338C">
        <w:tab/>
      </w:r>
      <w:r>
        <w:t xml:space="preserve">na mapě polohu Německa, měl by okrajově znát jeho historii a počet </w:t>
      </w:r>
      <w:r w:rsidR="0058338C">
        <w:tab/>
      </w:r>
      <w:r w:rsidR="0058338C">
        <w:tab/>
      </w:r>
      <w:r w:rsidR="0058338C">
        <w:tab/>
      </w:r>
      <w:r>
        <w:t>obyvatel.</w:t>
      </w:r>
    </w:p>
    <w:p w:rsidR="004A422C" w:rsidRDefault="004A422C" w:rsidP="00512417">
      <w:r>
        <w:t>Metody:</w:t>
      </w:r>
      <w:r>
        <w:tab/>
      </w:r>
      <w:r>
        <w:tab/>
        <w:t>Verbální (výklad, beseda), neverbální (práce s mapou, DVD)</w:t>
      </w:r>
    </w:p>
    <w:p w:rsidR="004A422C" w:rsidRDefault="004A422C" w:rsidP="00512417">
      <w:r>
        <w:t>Učební okruhy:</w:t>
      </w:r>
      <w:r>
        <w:tab/>
        <w:t>Historický vývoj Německa, poloha Německa</w:t>
      </w:r>
    </w:p>
    <w:p w:rsidR="004A422C" w:rsidRDefault="004A422C" w:rsidP="00512417">
      <w:r>
        <w:t>Pomůcky:</w:t>
      </w:r>
      <w:r>
        <w:tab/>
      </w:r>
      <w:r>
        <w:tab/>
        <w:t xml:space="preserve">Školní atlas světa, zeměpisné učebnice, psací potřeby, školní sešity, </w:t>
      </w:r>
      <w:r>
        <w:tab/>
      </w:r>
      <w:r>
        <w:tab/>
      </w:r>
      <w:r>
        <w:tab/>
        <w:t xml:space="preserve">nástěnná mapa střední Evropy, televizní přijímač, DVD přehrávač, </w:t>
      </w:r>
      <w:r>
        <w:tab/>
      </w:r>
      <w:r>
        <w:tab/>
      </w:r>
      <w:r>
        <w:tab/>
        <w:t>písemná příprava příloha č. 3</w:t>
      </w:r>
    </w:p>
    <w:p w:rsidR="004A422C" w:rsidRDefault="004A422C" w:rsidP="00512417">
      <w:r>
        <w:t>Vyhodnocení:</w:t>
      </w:r>
      <w:r>
        <w:tab/>
      </w:r>
      <w:r>
        <w:tab/>
        <w:t xml:space="preserve">Bude provedeno formou ústních dotazů z právě probraného tématu </w:t>
      </w:r>
      <w:r w:rsidR="00890F47">
        <w:tab/>
      </w:r>
      <w:r w:rsidR="00890F47">
        <w:tab/>
      </w:r>
      <w:r w:rsidR="00890F47">
        <w:tab/>
      </w:r>
      <w:r>
        <w:t>u</w:t>
      </w:r>
      <w:r w:rsidR="00890F47">
        <w:t> </w:t>
      </w:r>
      <w:r>
        <w:t>jednotlivých účastníků skupiny.</w:t>
      </w:r>
    </w:p>
    <w:p w:rsidR="0058338C" w:rsidRDefault="0058338C" w:rsidP="00512417">
      <w:r>
        <w:t>Příklady otázek:</w:t>
      </w:r>
      <w:r>
        <w:tab/>
        <w:t>Ve kterém roce bylo Německo rozděleno na dva samostatné státy?</w:t>
      </w:r>
    </w:p>
    <w:p w:rsidR="0058338C" w:rsidRDefault="0058338C" w:rsidP="00512417">
      <w:r>
        <w:tab/>
      </w:r>
      <w:r>
        <w:tab/>
      </w:r>
      <w:r>
        <w:tab/>
        <w:t>Z kolika spolkových zemí se Německo skládá?</w:t>
      </w:r>
    </w:p>
    <w:p w:rsidR="0058338C" w:rsidRDefault="0058338C" w:rsidP="00512417">
      <w:r>
        <w:tab/>
      </w:r>
      <w:r>
        <w:tab/>
      </w:r>
      <w:r>
        <w:tab/>
        <w:t>Jaké je hlavní město Německa a kolik má obyvatel?</w:t>
      </w:r>
    </w:p>
    <w:p w:rsidR="0058338C" w:rsidRDefault="0058338C" w:rsidP="00512417">
      <w:r>
        <w:tab/>
      </w:r>
      <w:r>
        <w:tab/>
      </w:r>
      <w:r>
        <w:tab/>
        <w:t xml:space="preserve">S kolika </w:t>
      </w:r>
      <w:r w:rsidR="00C674ED">
        <w:t>státy Německo sousedí? V</w:t>
      </w:r>
      <w:r>
        <w:t>yjmenujte je.</w:t>
      </w:r>
    </w:p>
    <w:p w:rsidR="0058338C" w:rsidRDefault="0058338C" w:rsidP="00512417"/>
    <w:p w:rsidR="0058338C" w:rsidRDefault="0058338C" w:rsidP="00512417"/>
    <w:p w:rsidR="0058338C" w:rsidRDefault="0058338C" w:rsidP="00512417">
      <w:r>
        <w:tab/>
      </w:r>
      <w:r>
        <w:tab/>
      </w:r>
      <w:r>
        <w:tab/>
      </w:r>
      <w:r>
        <w:tab/>
      </w:r>
      <w:r>
        <w:tab/>
      </w:r>
      <w:r>
        <w:tab/>
      </w:r>
      <w:r w:rsidR="00153F01">
        <w:tab/>
      </w:r>
      <w:r w:rsidR="00153F01">
        <w:tab/>
      </w:r>
      <w:r>
        <w:t>Zpracoval: Marcel Mach</w:t>
      </w:r>
    </w:p>
    <w:p w:rsidR="0058338C" w:rsidRDefault="0058338C">
      <w:pPr>
        <w:spacing w:after="200" w:line="276" w:lineRule="auto"/>
        <w:jc w:val="left"/>
      </w:pPr>
      <w:r>
        <w:br w:type="page"/>
      </w:r>
    </w:p>
    <w:p w:rsidR="0058338C" w:rsidRDefault="0058338C" w:rsidP="00ED76C8">
      <w:pPr>
        <w:pStyle w:val="Nadpis3"/>
      </w:pPr>
      <w:bookmarkStart w:id="37" w:name="_Toc322197315"/>
      <w:r>
        <w:lastRenderedPageBreak/>
        <w:t>Příprava na výuku zeměpisného kroužku č. 10</w:t>
      </w:r>
      <w:bookmarkEnd w:id="37"/>
    </w:p>
    <w:p w:rsidR="0058338C" w:rsidRDefault="0058338C" w:rsidP="00512417">
      <w:r>
        <w:t>Téma:</w:t>
      </w:r>
      <w:r w:rsidR="00485212">
        <w:tab/>
      </w:r>
      <w:r w:rsidR="00485212">
        <w:tab/>
      </w:r>
      <w:r w:rsidR="00485212">
        <w:tab/>
      </w:r>
      <w:r>
        <w:t>Německo - podnebí, povrch, vodstvo</w:t>
      </w:r>
    </w:p>
    <w:p w:rsidR="0058338C" w:rsidRDefault="0058338C" w:rsidP="00512417">
      <w:r>
        <w:t>Datum konání:</w:t>
      </w:r>
      <w:r w:rsidR="00485212">
        <w:tab/>
      </w:r>
      <w:r>
        <w:t>8. března 2013</w:t>
      </w:r>
    </w:p>
    <w:p w:rsidR="0058338C" w:rsidRDefault="0058338C" w:rsidP="00512417">
      <w:r>
        <w:t>Čas konání:</w:t>
      </w:r>
      <w:r w:rsidR="00485212">
        <w:tab/>
      </w:r>
      <w:r w:rsidR="00485212">
        <w:tab/>
      </w:r>
      <w:r w:rsidR="00EC39BB">
        <w:t>15.30 - 16.30</w:t>
      </w:r>
    </w:p>
    <w:p w:rsidR="0058338C" w:rsidRDefault="0058338C" w:rsidP="00512417">
      <w:r>
        <w:t>Místo konání:</w:t>
      </w:r>
      <w:r w:rsidR="00485212">
        <w:tab/>
      </w:r>
      <w:r w:rsidR="00485212">
        <w:tab/>
      </w:r>
      <w:r>
        <w:t>Kulturní místnost odsouzených na oddělení 2C</w:t>
      </w:r>
    </w:p>
    <w:p w:rsidR="0058338C" w:rsidRDefault="0058338C" w:rsidP="00512417">
      <w:r>
        <w:t>Délka výuky:</w:t>
      </w:r>
      <w:r w:rsidR="00485212">
        <w:tab/>
      </w:r>
      <w:r w:rsidR="00485212">
        <w:tab/>
      </w:r>
      <w:r w:rsidR="00EC39BB">
        <w:t>6</w:t>
      </w:r>
      <w:r>
        <w:t>0 minut</w:t>
      </w:r>
    </w:p>
    <w:p w:rsidR="0058338C" w:rsidRDefault="0058338C" w:rsidP="00512417">
      <w:r>
        <w:t>Cíl:</w:t>
      </w:r>
      <w:r w:rsidR="00485212">
        <w:tab/>
      </w:r>
      <w:r w:rsidR="00485212">
        <w:tab/>
      </w:r>
      <w:r w:rsidR="00485212">
        <w:tab/>
      </w:r>
      <w:r>
        <w:t xml:space="preserve">Po uplynutí vyučovací hodiny by měl být účastník schopen popsat </w:t>
      </w:r>
      <w:r w:rsidR="00485212">
        <w:tab/>
      </w:r>
      <w:r w:rsidR="00485212">
        <w:tab/>
      </w:r>
      <w:r w:rsidR="00485212">
        <w:tab/>
      </w:r>
      <w:r>
        <w:t xml:space="preserve">podnebí a povrch Německa a dále by měl umět vyjmenovat důležité </w:t>
      </w:r>
      <w:r w:rsidR="00485212">
        <w:tab/>
      </w:r>
      <w:r w:rsidR="00485212">
        <w:tab/>
      </w:r>
      <w:r w:rsidR="00485212">
        <w:tab/>
      </w:r>
      <w:r>
        <w:t>vodní toky Německa.</w:t>
      </w:r>
    </w:p>
    <w:p w:rsidR="0058338C" w:rsidRDefault="0058338C" w:rsidP="00512417">
      <w:r>
        <w:t>Metody:</w:t>
      </w:r>
      <w:r w:rsidR="00485212">
        <w:tab/>
      </w:r>
      <w:r w:rsidR="00485212">
        <w:tab/>
      </w:r>
      <w:r>
        <w:t>Verbální (výklad, beseda), neverbální (práce s mapou, DVD)</w:t>
      </w:r>
    </w:p>
    <w:p w:rsidR="0058338C" w:rsidRDefault="0058338C" w:rsidP="00512417">
      <w:r>
        <w:t>Učební okruhy:</w:t>
      </w:r>
      <w:r w:rsidR="00485212">
        <w:tab/>
        <w:t>P</w:t>
      </w:r>
      <w:r>
        <w:t>odnebí a povrch Německa, vodní toky Německa</w:t>
      </w:r>
    </w:p>
    <w:p w:rsidR="0058338C" w:rsidRDefault="0058338C" w:rsidP="00512417">
      <w:r>
        <w:t>Pomůcky:</w:t>
      </w:r>
      <w:r w:rsidR="00485212">
        <w:tab/>
      </w:r>
      <w:r w:rsidR="00485212">
        <w:tab/>
      </w:r>
      <w:r>
        <w:t xml:space="preserve">Školní atlas světa, zeměpisné učebnice, psací potřeby, školní sešity, </w:t>
      </w:r>
      <w:r w:rsidR="00485212">
        <w:tab/>
      </w:r>
      <w:r w:rsidR="00485212">
        <w:tab/>
      </w:r>
      <w:r w:rsidR="00485212">
        <w:tab/>
      </w:r>
      <w:r>
        <w:t>nástěnná mapa střední Evropy,televizní přijímač, DVD přehrávač</w:t>
      </w:r>
    </w:p>
    <w:p w:rsidR="00485212" w:rsidRDefault="00485212" w:rsidP="00512417">
      <w:r>
        <w:t>Vyhodnocení:</w:t>
      </w:r>
      <w:r>
        <w:tab/>
      </w:r>
      <w:r>
        <w:tab/>
        <w:t xml:space="preserve">Bude provedeno formou ústních dotazů z právě probraného tématu </w:t>
      </w:r>
      <w:r w:rsidR="00890F47">
        <w:tab/>
      </w:r>
      <w:r w:rsidR="00890F47">
        <w:tab/>
      </w:r>
      <w:r w:rsidR="00890F47">
        <w:tab/>
      </w:r>
      <w:r>
        <w:t>u</w:t>
      </w:r>
      <w:r w:rsidR="00890F47">
        <w:t> </w:t>
      </w:r>
      <w:r>
        <w:t>jednotlivých účastníků skupiny.</w:t>
      </w:r>
    </w:p>
    <w:p w:rsidR="00485212" w:rsidRDefault="00485212" w:rsidP="00512417">
      <w:r>
        <w:t>Příklady otázek:</w:t>
      </w:r>
      <w:r>
        <w:tab/>
        <w:t>Jak se jmenuje nejvyšší hora Německa?</w:t>
      </w:r>
    </w:p>
    <w:p w:rsidR="00485212" w:rsidRDefault="00485212" w:rsidP="00512417">
      <w:r>
        <w:tab/>
      </w:r>
      <w:r>
        <w:tab/>
      </w:r>
      <w:r>
        <w:tab/>
        <w:t>Vyjmenujte některé německé řeky.</w:t>
      </w:r>
    </w:p>
    <w:p w:rsidR="00485212" w:rsidRDefault="00485212" w:rsidP="00512417">
      <w:r>
        <w:tab/>
      </w:r>
      <w:r>
        <w:tab/>
      </w:r>
      <w:r>
        <w:tab/>
        <w:t>Jaká je nejvýznamnější německá vodní cesta?</w:t>
      </w:r>
    </w:p>
    <w:p w:rsidR="00485212" w:rsidRDefault="00485212" w:rsidP="00512417">
      <w:r>
        <w:tab/>
      </w:r>
      <w:r>
        <w:tab/>
      </w:r>
      <w:r>
        <w:tab/>
        <w:t>Jaké podnebí převládá na severu a jaké v Alpách?</w:t>
      </w:r>
    </w:p>
    <w:p w:rsidR="00485212" w:rsidRDefault="00485212" w:rsidP="00512417"/>
    <w:p w:rsidR="00485212" w:rsidRDefault="00485212" w:rsidP="00512417"/>
    <w:p w:rsidR="00485212" w:rsidRDefault="00485212" w:rsidP="00512417">
      <w:r>
        <w:tab/>
      </w:r>
      <w:r>
        <w:tab/>
      </w:r>
      <w:r>
        <w:tab/>
      </w:r>
      <w:r>
        <w:tab/>
      </w:r>
      <w:r>
        <w:tab/>
      </w:r>
      <w:r>
        <w:tab/>
      </w:r>
      <w:r w:rsidR="00153F01">
        <w:tab/>
      </w:r>
      <w:r w:rsidR="00153F01">
        <w:tab/>
      </w:r>
      <w:r>
        <w:t>Zpracoval: Marcel Mach</w:t>
      </w:r>
    </w:p>
    <w:p w:rsidR="00C05F01" w:rsidRDefault="00485212">
      <w:pPr>
        <w:spacing w:after="200" w:line="276" w:lineRule="auto"/>
        <w:jc w:val="left"/>
        <w:sectPr w:rsidR="00C05F01" w:rsidSect="001301B9">
          <w:headerReference w:type="default" r:id="rId11"/>
          <w:pgSz w:w="11906" w:h="16838"/>
          <w:pgMar w:top="1418" w:right="1418" w:bottom="1418" w:left="1701" w:header="709" w:footer="709" w:gutter="0"/>
          <w:cols w:space="708"/>
          <w:docGrid w:linePitch="360"/>
        </w:sectPr>
      </w:pPr>
      <w:r>
        <w:br w:type="page"/>
      </w:r>
    </w:p>
    <w:p w:rsidR="00485212" w:rsidRDefault="00485212" w:rsidP="00034F9A">
      <w:pPr>
        <w:pStyle w:val="Nadpis1"/>
      </w:pPr>
      <w:bookmarkStart w:id="38" w:name="_Toc322197316"/>
      <w:r>
        <w:lastRenderedPageBreak/>
        <w:t>Závěr</w:t>
      </w:r>
      <w:bookmarkEnd w:id="38"/>
    </w:p>
    <w:p w:rsidR="00A97564" w:rsidRDefault="00A97564" w:rsidP="00512417">
      <w:r>
        <w:tab/>
        <w:t>Ztráta kontaktu s rodinou a přáteli patří mezi nejpalčivější problémy, které odsouzené v </w:t>
      </w:r>
      <w:proofErr w:type="spellStart"/>
      <w:r>
        <w:t>penitenciárním</w:t>
      </w:r>
      <w:proofErr w:type="spellEnd"/>
      <w:r>
        <w:t xml:space="preserve"> prostředí tíží. K dalším problémům patří ztráta sebekontroly, svobody, volby, omezeno je vlastní rozhodování. To vše vede k pocitům úzkosti, depresím. Výsledkem jsou dlouhodobé deprivace odsouzených. Věznění způsobuje také nedostatek stimulace, což vede k poruchám myšlení a vůle.</w:t>
      </w:r>
    </w:p>
    <w:p w:rsidR="00A97564" w:rsidRDefault="00A97564" w:rsidP="00512417">
      <w:r>
        <w:tab/>
        <w:t>Ve snižování negativních dopadů hrají podstatnou úlohu všechny typy zájmových činností. Zájmová činnost má jasně stanovené priority a cíle, především motivaci ke smysluplnému využití volného času, uvolnění psychického napětí a frustrace odsouzených z výkonu trestu odnětí svobody, posilování volních vlastností nebo ovládání emocí.</w:t>
      </w:r>
    </w:p>
    <w:p w:rsidR="00397D8A" w:rsidRDefault="00A97564" w:rsidP="00512417">
      <w:r>
        <w:tab/>
        <w:t xml:space="preserve">Při zpracovávání této práce autor </w:t>
      </w:r>
      <w:proofErr w:type="gramStart"/>
      <w:r>
        <w:t>prostudoval</w:t>
      </w:r>
      <w:proofErr w:type="gramEnd"/>
      <w:r>
        <w:t xml:space="preserve"> knihy Pedagogika od Dagmar </w:t>
      </w:r>
      <w:proofErr w:type="spellStart"/>
      <w:r>
        <w:t>Čábalové</w:t>
      </w:r>
      <w:proofErr w:type="spellEnd"/>
      <w:r>
        <w:t>, Základy pedagogiky od Jana Průchy a pokusil se do ní aplikovat formy a</w:t>
      </w:r>
      <w:r w:rsidR="00890F47">
        <w:t> </w:t>
      </w:r>
      <w:r>
        <w:t>metody práce, které mohou být realizovány v práci s odsouzenými.</w:t>
      </w:r>
      <w:r w:rsidR="00397D8A">
        <w:t xml:space="preserve"> Pokusil se též využít všech dostupných technických prostředků, které jsou v současné době v možnostech věznice.</w:t>
      </w:r>
    </w:p>
    <w:p w:rsidR="00397D8A" w:rsidRDefault="00397D8A" w:rsidP="00512417">
      <w:r>
        <w:tab/>
        <w:t>Cílem a prioritou této výchovně vzdělávací aktivity je vytvoření motivace ke smysluplnému využití volného času, uvolnění psychického napětí a frustrace z výkonu trestu odnětí svobody, posilování volních vlastností. K dalším cílům patří také rozšiřování všeobecného rozhledu a zvyšování vědomostí, které odsouzení mohou uplatnit po propuštění z výkonu trestu odnětí svobody.</w:t>
      </w:r>
    </w:p>
    <w:p w:rsidR="00A97564" w:rsidRDefault="00397D8A" w:rsidP="00512417">
      <w:r>
        <w:tab/>
        <w:t>Zde je nutno připomenout, že autor práce nemá s realizací aktivit programu zacházení žádné zkušenosti, neboť v současné době je zařazen na funkci vrchního dozorce na oddělení výkonu vazby ve Vazební věznici Hradec Králové. Tento projekt zájmové vzdělávací aktivity zpracoval jako vzorovou přípravu pro jeho eventuální budoucí práci s odsouzenými.</w:t>
      </w:r>
      <w:r w:rsidR="000514CE">
        <w:t xml:space="preserve"> Projekt nebyl vyzkoušen v praxi, proto je možné, že některé části této práce nesplní očekávání a budou muset být redukovány. Přesto se autor domnívá, že uvedený projekt bude použitelný v současných podmínkách výkonu trestu.</w:t>
      </w:r>
    </w:p>
    <w:p w:rsidR="00C05F01" w:rsidRDefault="00485212">
      <w:pPr>
        <w:spacing w:after="200" w:line="276" w:lineRule="auto"/>
        <w:jc w:val="left"/>
        <w:sectPr w:rsidR="00C05F01" w:rsidSect="001301B9">
          <w:headerReference w:type="default" r:id="rId12"/>
          <w:pgSz w:w="11906" w:h="16838"/>
          <w:pgMar w:top="1418" w:right="1418" w:bottom="1418" w:left="1701" w:header="709" w:footer="709" w:gutter="0"/>
          <w:cols w:space="708"/>
          <w:docGrid w:linePitch="360"/>
        </w:sectPr>
      </w:pPr>
      <w:r>
        <w:br w:type="page"/>
      </w:r>
    </w:p>
    <w:p w:rsidR="00485212" w:rsidRDefault="00485212" w:rsidP="00034F9A">
      <w:pPr>
        <w:pStyle w:val="Nadpis1"/>
      </w:pPr>
      <w:bookmarkStart w:id="39" w:name="_Toc322197317"/>
      <w:r>
        <w:lastRenderedPageBreak/>
        <w:t>Seznam použité literatury</w:t>
      </w:r>
      <w:bookmarkEnd w:id="39"/>
    </w:p>
    <w:p w:rsidR="00C97058" w:rsidRDefault="00C97058" w:rsidP="00C06178">
      <w:pPr>
        <w:pStyle w:val="Nadpis2"/>
      </w:pPr>
      <w:bookmarkStart w:id="40" w:name="_Toc322197318"/>
      <w:r>
        <w:t>Zákony a normy</w:t>
      </w:r>
      <w:bookmarkEnd w:id="40"/>
    </w:p>
    <w:p w:rsidR="00B518FD" w:rsidRDefault="00B518FD" w:rsidP="00B518FD">
      <w:r>
        <w:t>Zákon č. 169/1999 Sb., o výkonu trestu odnětí svobody, ve znění pozdějších předpisů</w:t>
      </w:r>
      <w:r w:rsidR="00C97058">
        <w:t>.</w:t>
      </w:r>
    </w:p>
    <w:p w:rsidR="00B518FD" w:rsidRDefault="005F4212" w:rsidP="00B518FD">
      <w:r>
        <w:t>Zákon č. 40/2009 Sb., trestní zákoník</w:t>
      </w:r>
      <w:r w:rsidR="00C97058">
        <w:t>.</w:t>
      </w:r>
    </w:p>
    <w:p w:rsidR="005F4212" w:rsidRDefault="005F4212" w:rsidP="00B518FD">
      <w:r>
        <w:t xml:space="preserve">Vyhláška </w:t>
      </w:r>
      <w:r w:rsidR="00C97058">
        <w:t>č. 345/1999 Sb., kterou se vydává řád výkonu trestu odnětí svobody.</w:t>
      </w:r>
    </w:p>
    <w:p w:rsidR="00C97058" w:rsidRDefault="00C97058" w:rsidP="00B518FD">
      <w:r>
        <w:t>Metodický list ředitele odboru výkonu vazby a trestu a hlavního kaplana č. 6/2007, kterým se stanovují evidenční a dokumentační náležitosti aktivit programu zacházení odsouzených a preventivně výchovných, vzdělávacích, zájmových a sportovních programů obviněných a</w:t>
      </w:r>
      <w:r w:rsidR="00890F47">
        <w:t> </w:t>
      </w:r>
      <w:r>
        <w:t>pravidla manipulace s dokumentací související s vězněnými osobami ve věznicích a</w:t>
      </w:r>
      <w:r w:rsidR="00890F47">
        <w:t> </w:t>
      </w:r>
      <w:r>
        <w:t>jejich zabezpečení.</w:t>
      </w:r>
    </w:p>
    <w:p w:rsidR="00C97058" w:rsidRDefault="00C97058" w:rsidP="00C06178">
      <w:pPr>
        <w:pStyle w:val="Nadpis2"/>
      </w:pPr>
      <w:bookmarkStart w:id="41" w:name="_Toc322197319"/>
      <w:r>
        <w:t>Monografie</w:t>
      </w:r>
      <w:bookmarkEnd w:id="41"/>
    </w:p>
    <w:p w:rsidR="008C0121" w:rsidRDefault="008C0121" w:rsidP="00B518FD">
      <w:r>
        <w:t xml:space="preserve">ANDĚL, J. a kol. </w:t>
      </w:r>
      <w:r w:rsidRPr="008C0121">
        <w:rPr>
          <w:i/>
        </w:rPr>
        <w:t>Asie a Evropa</w:t>
      </w:r>
      <w:r>
        <w:t xml:space="preserve">. 1. vyd. </w:t>
      </w:r>
      <w:proofErr w:type="gramStart"/>
      <w:r>
        <w:t xml:space="preserve">Praha : </w:t>
      </w:r>
      <w:proofErr w:type="spellStart"/>
      <w:r>
        <w:t>Prospektrum</w:t>
      </w:r>
      <w:proofErr w:type="spellEnd"/>
      <w:proofErr w:type="gramEnd"/>
      <w:r>
        <w:t>, 1997. ISBN 80-85431-67-X</w:t>
      </w:r>
    </w:p>
    <w:p w:rsidR="00BE05D2" w:rsidRDefault="00BE05D2" w:rsidP="00B518FD">
      <w:r>
        <w:t xml:space="preserve">ČÁBALOVÁ, D. </w:t>
      </w:r>
      <w:r w:rsidRPr="00BE05D2">
        <w:rPr>
          <w:i/>
        </w:rPr>
        <w:t>Pedagogika</w:t>
      </w:r>
      <w:r>
        <w:t xml:space="preserve">. 1. vyd. </w:t>
      </w:r>
      <w:proofErr w:type="gramStart"/>
      <w:r>
        <w:t xml:space="preserve">Praha : </w:t>
      </w:r>
      <w:proofErr w:type="spellStart"/>
      <w:r>
        <w:t>Grada</w:t>
      </w:r>
      <w:proofErr w:type="spellEnd"/>
      <w:proofErr w:type="gramEnd"/>
      <w:r>
        <w:t>, 2011. ISBN 978-247-2993-0</w:t>
      </w:r>
    </w:p>
    <w:p w:rsidR="008C0121" w:rsidRDefault="008C0121" w:rsidP="00B518FD">
      <w:r>
        <w:t xml:space="preserve">DEMEK, J. a kol. </w:t>
      </w:r>
      <w:r w:rsidRPr="008C0121">
        <w:rPr>
          <w:i/>
        </w:rPr>
        <w:t>Zeměpis pro základní školu</w:t>
      </w:r>
      <w:r>
        <w:t xml:space="preserve">. 1. vyd. </w:t>
      </w:r>
      <w:proofErr w:type="gramStart"/>
      <w:r>
        <w:t>Praha : SPN</w:t>
      </w:r>
      <w:proofErr w:type="gramEnd"/>
      <w:r>
        <w:t xml:space="preserve">, 2007. </w:t>
      </w:r>
      <w:r w:rsidR="00BE05D2">
        <w:br/>
      </w:r>
      <w:r>
        <w:t>ISBN 978-80-7235-362-0</w:t>
      </w:r>
    </w:p>
    <w:p w:rsidR="00BE05D2" w:rsidRDefault="00BE05D2" w:rsidP="00B518FD">
      <w:r>
        <w:t xml:space="preserve">DOBROVOLNÁ, V. a kol. </w:t>
      </w:r>
      <w:r w:rsidRPr="00BE05D2">
        <w:rPr>
          <w:i/>
        </w:rPr>
        <w:t>Školní atlas světa</w:t>
      </w:r>
      <w:r>
        <w:t xml:space="preserve">. 7. vyd. </w:t>
      </w:r>
      <w:proofErr w:type="gramStart"/>
      <w:r>
        <w:t>Praha : Kartografie</w:t>
      </w:r>
      <w:proofErr w:type="gramEnd"/>
      <w:r>
        <w:t xml:space="preserve">, 1998. </w:t>
      </w:r>
      <w:r>
        <w:br/>
        <w:t>ISBN 80-7011-582-3</w:t>
      </w:r>
    </w:p>
    <w:p w:rsidR="00BE05D2" w:rsidRDefault="00BE05D2" w:rsidP="00B518FD">
      <w:r>
        <w:t xml:space="preserve">KAŠPAROVSKÝ, K. </w:t>
      </w:r>
      <w:r w:rsidRPr="00BE05D2">
        <w:rPr>
          <w:i/>
        </w:rPr>
        <w:t>Zeměpis v kostce</w:t>
      </w:r>
      <w:r>
        <w:t xml:space="preserve">. 1. vyd. Havlíčkův </w:t>
      </w:r>
      <w:proofErr w:type="gramStart"/>
      <w:r>
        <w:t>Brod : Fragment</w:t>
      </w:r>
      <w:proofErr w:type="gramEnd"/>
      <w:r>
        <w:t xml:space="preserve">, 2002. </w:t>
      </w:r>
      <w:r>
        <w:br/>
        <w:t>ISBN 80-7200-480-8</w:t>
      </w:r>
    </w:p>
    <w:p w:rsidR="008E34D9" w:rsidRPr="008E34D9" w:rsidRDefault="008E34D9" w:rsidP="00B518FD">
      <w:r>
        <w:t xml:space="preserve">PAUKERTOVÁ, J. </w:t>
      </w:r>
      <w:r w:rsidRPr="008E34D9">
        <w:rPr>
          <w:i/>
        </w:rPr>
        <w:t xml:space="preserve">Vybrané kapitoly ze základů obecné, speciální a </w:t>
      </w:r>
      <w:proofErr w:type="spellStart"/>
      <w:r w:rsidRPr="008E34D9">
        <w:rPr>
          <w:i/>
        </w:rPr>
        <w:t>penitenciárnípedagogiky</w:t>
      </w:r>
      <w:proofErr w:type="spellEnd"/>
      <w:r>
        <w:t xml:space="preserve">. Stráž pod </w:t>
      </w:r>
      <w:proofErr w:type="gramStart"/>
      <w:r>
        <w:t>Ralskem : IV</w:t>
      </w:r>
      <w:proofErr w:type="gramEnd"/>
      <w:r>
        <w:t xml:space="preserve"> VS ČR, 2010</w:t>
      </w:r>
    </w:p>
    <w:p w:rsidR="008E34D9" w:rsidRDefault="00A5563C" w:rsidP="00B518FD">
      <w:r>
        <w:t xml:space="preserve">PRŮCHA, J. </w:t>
      </w:r>
      <w:r w:rsidRPr="00A5563C">
        <w:rPr>
          <w:i/>
        </w:rPr>
        <w:t>Přehled pedagogiky</w:t>
      </w:r>
      <w:r>
        <w:t xml:space="preserve">. 3. vyd. </w:t>
      </w:r>
      <w:proofErr w:type="gramStart"/>
      <w:r>
        <w:t>Praha : Portál</w:t>
      </w:r>
      <w:proofErr w:type="gramEnd"/>
      <w:r>
        <w:t xml:space="preserve">, 2009. ISBN </w:t>
      </w:r>
      <w:r w:rsidR="008E34D9">
        <w:t>978-80-7367-567-7</w:t>
      </w:r>
    </w:p>
    <w:p w:rsidR="00BE05D2" w:rsidRDefault="00BE05D2" w:rsidP="00C06178">
      <w:pPr>
        <w:pStyle w:val="Nadpis2"/>
      </w:pPr>
      <w:bookmarkStart w:id="42" w:name="_Toc322197320"/>
      <w:r>
        <w:t>Internetové zdroje</w:t>
      </w:r>
      <w:bookmarkEnd w:id="42"/>
    </w:p>
    <w:p w:rsidR="00BE05D2" w:rsidRDefault="00D4072D" w:rsidP="00B518FD">
      <w:r>
        <w:rPr>
          <w:lang w:val="en-US"/>
        </w:rPr>
        <w:t>&lt;</w:t>
      </w:r>
      <w:r w:rsidR="00C06178">
        <w:t>http:</w:t>
      </w:r>
      <w:r w:rsidR="00D60D74">
        <w:t>//cs.wikipedia.org/wiki/</w:t>
      </w:r>
      <w:r w:rsidR="00C06178">
        <w:t>Slovensko</w:t>
      </w:r>
      <w:r w:rsidR="00C06178">
        <w:rPr>
          <w:lang w:val="en-US"/>
        </w:rPr>
        <w:t>&gt;</w:t>
      </w:r>
      <w:r w:rsidR="00C06178">
        <w:t xml:space="preserve"> dostupné ze dne 15.1.2012</w:t>
      </w:r>
    </w:p>
    <w:p w:rsidR="00F6516D" w:rsidRDefault="001D7A32" w:rsidP="00B518FD">
      <w:r>
        <w:rPr>
          <w:lang w:val="en-US"/>
        </w:rPr>
        <w:t>&lt;</w:t>
      </w:r>
      <w:r>
        <w:t>http://</w:t>
      </w:r>
      <w:r w:rsidR="00F6516D">
        <w:t>www.slovakregion.sk/vodstvo-jazera-rieky-rybníky-slovenska</w:t>
      </w:r>
      <w:r>
        <w:rPr>
          <w:lang w:val="en-US"/>
        </w:rPr>
        <w:t>&gt;</w:t>
      </w:r>
      <w:r w:rsidR="00F6516D" w:rsidRPr="00F6516D">
        <w:t>dostupné ze</w:t>
      </w:r>
      <w:r w:rsidR="00F6516D">
        <w:t xml:space="preserve"> dne 15.1.2012</w:t>
      </w:r>
    </w:p>
    <w:p w:rsidR="001D7A32" w:rsidRPr="001D7A32" w:rsidRDefault="00F6516D" w:rsidP="00B518FD">
      <w:pPr>
        <w:rPr>
          <w:lang w:val="en-US"/>
        </w:rPr>
      </w:pPr>
      <w:r>
        <w:rPr>
          <w:lang w:val="en-US"/>
        </w:rPr>
        <w:t>&lt;</w:t>
      </w:r>
      <w:r>
        <w:t>http://atlas.netway.cz/evropa/slovensk.htm</w:t>
      </w:r>
      <w:r>
        <w:rPr>
          <w:lang w:val="en-US"/>
        </w:rPr>
        <w:t>&gt;</w:t>
      </w:r>
      <w:r>
        <w:t xml:space="preserve">dostupné ze dne 15.1.2012 </w:t>
      </w:r>
    </w:p>
    <w:p w:rsidR="00C06178" w:rsidRDefault="00C06178" w:rsidP="00B518FD">
      <w:r>
        <w:rPr>
          <w:lang w:val="en-US"/>
        </w:rPr>
        <w:lastRenderedPageBreak/>
        <w:t>&lt;</w:t>
      </w:r>
      <w:r>
        <w:t>http://cs.wikipedia.org/wiki/Rakousko</w:t>
      </w:r>
      <w:r>
        <w:rPr>
          <w:lang w:val="en-US"/>
        </w:rPr>
        <w:t>&gt;</w:t>
      </w:r>
      <w:r w:rsidRPr="00C06178">
        <w:t>dostupné ze dne</w:t>
      </w:r>
      <w:r w:rsidR="00F6516D">
        <w:t xml:space="preserve"> 13</w:t>
      </w:r>
      <w:r>
        <w:t>.2.2012</w:t>
      </w:r>
    </w:p>
    <w:p w:rsidR="004373F7" w:rsidRPr="004373F7" w:rsidRDefault="004373F7" w:rsidP="00B518FD">
      <w:r>
        <w:rPr>
          <w:lang w:val="en-US"/>
        </w:rPr>
        <w:t>&lt;</w:t>
      </w:r>
      <w:r>
        <w:t>http://téma.novinky.cz/rakousko</w:t>
      </w:r>
      <w:r>
        <w:rPr>
          <w:lang w:val="en-US"/>
        </w:rPr>
        <w:t>&gt;</w:t>
      </w:r>
      <w:r>
        <w:t>dostupné ze dne 13.2.2012</w:t>
      </w:r>
    </w:p>
    <w:p w:rsidR="00C06178" w:rsidRDefault="00C06178" w:rsidP="00B518FD">
      <w:r>
        <w:rPr>
          <w:lang w:val="en-US"/>
        </w:rPr>
        <w:t>&lt;</w:t>
      </w:r>
      <w:r>
        <w:t>http://cs.wikipedia.org/wiki/Německo</w:t>
      </w:r>
      <w:r>
        <w:rPr>
          <w:lang w:val="en-US"/>
        </w:rPr>
        <w:t>&gt;</w:t>
      </w:r>
      <w:r>
        <w:t>dostupné ze dne 11.4.2012</w:t>
      </w:r>
    </w:p>
    <w:p w:rsidR="00F6516D" w:rsidRPr="00F6516D" w:rsidRDefault="00F6516D" w:rsidP="00B518FD">
      <w:r>
        <w:rPr>
          <w:lang w:val="en-US"/>
        </w:rPr>
        <w:t>&lt;</w:t>
      </w:r>
      <w:r>
        <w:t>http://www.jaroska.cz/elearning/geografie/str_evr/Nemecko_text_s.pdf</w:t>
      </w:r>
      <w:r>
        <w:rPr>
          <w:lang w:val="en-US"/>
        </w:rPr>
        <w:t>&gt;</w:t>
      </w:r>
      <w:r>
        <w:t>dostupné ze dne 11.4.2012</w:t>
      </w:r>
    </w:p>
    <w:p w:rsidR="00C05F01" w:rsidRDefault="00485212">
      <w:pPr>
        <w:spacing w:after="200" w:line="276" w:lineRule="auto"/>
        <w:jc w:val="left"/>
        <w:sectPr w:rsidR="00C05F01" w:rsidSect="001301B9">
          <w:headerReference w:type="default" r:id="rId13"/>
          <w:pgSz w:w="11906" w:h="16838"/>
          <w:pgMar w:top="1418" w:right="1418" w:bottom="1418" w:left="1701" w:header="709" w:footer="709" w:gutter="0"/>
          <w:cols w:space="708"/>
          <w:docGrid w:linePitch="360"/>
        </w:sectPr>
      </w:pPr>
      <w:r>
        <w:br w:type="page"/>
      </w:r>
    </w:p>
    <w:p w:rsidR="00485212" w:rsidRDefault="00485212" w:rsidP="00034F9A">
      <w:pPr>
        <w:pStyle w:val="Nadpis1"/>
      </w:pPr>
      <w:bookmarkStart w:id="43" w:name="_Toc322197321"/>
      <w:r>
        <w:lastRenderedPageBreak/>
        <w:t>Seznam příloh</w:t>
      </w:r>
      <w:bookmarkEnd w:id="43"/>
    </w:p>
    <w:p w:rsidR="008B5CED" w:rsidRDefault="008B5CED" w:rsidP="00512417">
      <w:r>
        <w:t>Příloha č. 1:</w:t>
      </w:r>
      <w:r>
        <w:tab/>
        <w:t>Písemná příprava na výuku zeměpisného kroužku č. 2</w:t>
      </w:r>
    </w:p>
    <w:p w:rsidR="008B5CED" w:rsidRDefault="008B5CED" w:rsidP="00512417">
      <w:r>
        <w:tab/>
      </w:r>
      <w:r>
        <w:tab/>
        <w:t>Slovensko - podnebí, povrch, vodstvo</w:t>
      </w:r>
    </w:p>
    <w:p w:rsidR="008B5CED" w:rsidRDefault="008B5CED" w:rsidP="00512417">
      <w:r>
        <w:t>Příloha č. 2:</w:t>
      </w:r>
      <w:r>
        <w:tab/>
        <w:t>Písemná příprava na výuku zeměpisného kroužku č. 8</w:t>
      </w:r>
    </w:p>
    <w:p w:rsidR="008B5CED" w:rsidRDefault="008B5CED" w:rsidP="00512417">
      <w:r>
        <w:tab/>
      </w:r>
      <w:r>
        <w:tab/>
        <w:t>Rakousko - písemný test</w:t>
      </w:r>
    </w:p>
    <w:p w:rsidR="008B5CED" w:rsidRDefault="008B5CED" w:rsidP="00512417">
      <w:r>
        <w:t>Příloha č. 3:</w:t>
      </w:r>
      <w:r>
        <w:tab/>
        <w:t>Písemná příprava na výuku zeměpisného kroužku č. 9</w:t>
      </w:r>
    </w:p>
    <w:p w:rsidR="008B5CED" w:rsidRDefault="008B5CED" w:rsidP="00512417">
      <w:r>
        <w:tab/>
      </w:r>
      <w:r>
        <w:tab/>
        <w:t>Německo - územní vývoj, poloha, obyvatelstvo</w:t>
      </w:r>
    </w:p>
    <w:sectPr w:rsidR="008B5CED" w:rsidSect="001301B9">
      <w:headerReference w:type="default" r:id="rId14"/>
      <w:pgSz w:w="11906" w:h="16838"/>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57F" w:rsidRDefault="00BC657F" w:rsidP="00EE3043">
      <w:pPr>
        <w:spacing w:after="0" w:line="240" w:lineRule="auto"/>
      </w:pPr>
      <w:r>
        <w:separator/>
      </w:r>
    </w:p>
  </w:endnote>
  <w:endnote w:type="continuationSeparator" w:id="1">
    <w:p w:rsidR="00BC657F" w:rsidRDefault="00BC657F" w:rsidP="00EE30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57F" w:rsidRDefault="00BC657F" w:rsidP="00EE3043">
      <w:pPr>
        <w:spacing w:after="0" w:line="240" w:lineRule="auto"/>
      </w:pPr>
      <w:r>
        <w:separator/>
      </w:r>
    </w:p>
  </w:footnote>
  <w:footnote w:type="continuationSeparator" w:id="1">
    <w:p w:rsidR="00BC657F" w:rsidRDefault="00BC657F" w:rsidP="00EE3043">
      <w:pPr>
        <w:spacing w:after="0" w:line="240" w:lineRule="auto"/>
      </w:pPr>
      <w:r>
        <w:continuationSeparator/>
      </w:r>
    </w:p>
  </w:footnote>
  <w:footnote w:id="2">
    <w:p w:rsidR="0061722C" w:rsidRDefault="0061722C">
      <w:pPr>
        <w:pStyle w:val="Textpoznpodarou"/>
      </w:pPr>
      <w:r>
        <w:rPr>
          <w:rStyle w:val="Znakapoznpodarou"/>
        </w:rPr>
        <w:footnoteRef/>
      </w:r>
      <w:proofErr w:type="spellStart"/>
      <w:r>
        <w:t>Čábalová</w:t>
      </w:r>
      <w:proofErr w:type="spellEnd"/>
      <w:r>
        <w:t xml:space="preserve">, D. </w:t>
      </w:r>
      <w:r w:rsidRPr="001F7D44">
        <w:rPr>
          <w:i/>
        </w:rPr>
        <w:t>Pedagogika</w:t>
      </w:r>
      <w:r>
        <w:t xml:space="preserve">. </w:t>
      </w:r>
      <w:proofErr w:type="gramStart"/>
      <w:r w:rsidR="004C7EC7">
        <w:t xml:space="preserve">Praha : </w:t>
      </w:r>
      <w:proofErr w:type="spellStart"/>
      <w:r w:rsidR="004C7EC7">
        <w:t>Grada</w:t>
      </w:r>
      <w:proofErr w:type="spellEnd"/>
      <w:proofErr w:type="gramEnd"/>
      <w:r w:rsidR="004C7EC7">
        <w:t xml:space="preserve">, </w:t>
      </w:r>
      <w:r>
        <w:t xml:space="preserve">2011, str. 27 </w:t>
      </w:r>
    </w:p>
  </w:footnote>
  <w:footnote w:id="3">
    <w:p w:rsidR="0061722C" w:rsidRPr="00045152" w:rsidRDefault="0061722C">
      <w:pPr>
        <w:pStyle w:val="Textpoznpodarou"/>
      </w:pPr>
      <w:r>
        <w:rPr>
          <w:rStyle w:val="Znakapoznpodarou"/>
        </w:rPr>
        <w:footnoteRef/>
      </w:r>
      <w:proofErr w:type="spellStart"/>
      <w:r>
        <w:t>Čábalová</w:t>
      </w:r>
      <w:proofErr w:type="spellEnd"/>
      <w:r>
        <w:t>, D.</w:t>
      </w:r>
      <w:r w:rsidRPr="00045152">
        <w:rPr>
          <w:i/>
        </w:rPr>
        <w:t xml:space="preserve"> Pedagogika</w:t>
      </w:r>
      <w:r>
        <w:t xml:space="preserve">. </w:t>
      </w:r>
      <w:proofErr w:type="gramStart"/>
      <w:r w:rsidR="004C7EC7">
        <w:t xml:space="preserve">Praha : </w:t>
      </w:r>
      <w:proofErr w:type="spellStart"/>
      <w:r w:rsidR="004C7EC7">
        <w:t>Grada</w:t>
      </w:r>
      <w:proofErr w:type="spellEnd"/>
      <w:proofErr w:type="gramEnd"/>
      <w:r w:rsidR="004C7EC7">
        <w:t xml:space="preserve">, </w:t>
      </w:r>
      <w:r>
        <w:t>2011, str. 28</w:t>
      </w:r>
    </w:p>
  </w:footnote>
  <w:footnote w:id="4">
    <w:p w:rsidR="0061722C" w:rsidRPr="00045152" w:rsidRDefault="0061722C">
      <w:pPr>
        <w:pStyle w:val="Textpoznpodarou"/>
      </w:pPr>
      <w:r>
        <w:rPr>
          <w:rStyle w:val="Znakapoznpodarou"/>
        </w:rPr>
        <w:footnoteRef/>
      </w:r>
      <w:r>
        <w:t xml:space="preserve"> Průcha, J. </w:t>
      </w:r>
      <w:r w:rsidRPr="00045152">
        <w:rPr>
          <w:i/>
        </w:rPr>
        <w:t>Přehled pedagogiky</w:t>
      </w:r>
      <w:r>
        <w:t xml:space="preserve">. </w:t>
      </w:r>
      <w:proofErr w:type="gramStart"/>
      <w:r w:rsidR="004C7EC7">
        <w:t>Praha : Portál</w:t>
      </w:r>
      <w:proofErr w:type="gramEnd"/>
      <w:r w:rsidR="004C7EC7">
        <w:t xml:space="preserve">, </w:t>
      </w:r>
      <w:r>
        <w:t>2009, str. 17</w:t>
      </w:r>
    </w:p>
  </w:footnote>
  <w:footnote w:id="5">
    <w:p w:rsidR="0061722C" w:rsidRPr="00F44C04" w:rsidRDefault="0061722C">
      <w:pPr>
        <w:pStyle w:val="Textpoznpodarou"/>
      </w:pPr>
      <w:r>
        <w:rPr>
          <w:rStyle w:val="Znakapoznpodarou"/>
        </w:rPr>
        <w:footnoteRef/>
      </w:r>
      <w:proofErr w:type="spellStart"/>
      <w:r>
        <w:t>Čábalová</w:t>
      </w:r>
      <w:proofErr w:type="spellEnd"/>
      <w:r>
        <w:t xml:space="preserve">, D. </w:t>
      </w:r>
      <w:r w:rsidRPr="00F44C04">
        <w:rPr>
          <w:i/>
        </w:rPr>
        <w:t>Pedagogika</w:t>
      </w:r>
      <w:r>
        <w:t xml:space="preserve">. </w:t>
      </w:r>
      <w:proofErr w:type="gramStart"/>
      <w:r w:rsidR="004C7EC7">
        <w:t xml:space="preserve">Praha : </w:t>
      </w:r>
      <w:proofErr w:type="spellStart"/>
      <w:r w:rsidR="004C7EC7">
        <w:t>Grada</w:t>
      </w:r>
      <w:proofErr w:type="spellEnd"/>
      <w:proofErr w:type="gramEnd"/>
      <w:r w:rsidR="004C7EC7">
        <w:t xml:space="preserve">, </w:t>
      </w:r>
      <w:r>
        <w:t>2011, str. 9</w:t>
      </w:r>
    </w:p>
  </w:footnote>
  <w:footnote w:id="6">
    <w:p w:rsidR="0061722C" w:rsidRPr="009A1058" w:rsidRDefault="0061722C" w:rsidP="00611139">
      <w:pPr>
        <w:pStyle w:val="Textpoznpodarou"/>
      </w:pPr>
      <w:r>
        <w:rPr>
          <w:rStyle w:val="Znakapoznpodarou"/>
        </w:rPr>
        <w:footnoteRef/>
      </w:r>
      <w:r>
        <w:t xml:space="preserve"> PAUKERTOVÁ, J. </w:t>
      </w:r>
      <w:r w:rsidRPr="009A1058">
        <w:rPr>
          <w:i/>
        </w:rPr>
        <w:t>Vybrané kapitoly ze základů obecné, spec</w:t>
      </w:r>
      <w:r>
        <w:rPr>
          <w:i/>
        </w:rPr>
        <w:t xml:space="preserve">iální a </w:t>
      </w:r>
      <w:proofErr w:type="spellStart"/>
      <w:r>
        <w:rPr>
          <w:i/>
        </w:rPr>
        <w:t>penitenciární</w:t>
      </w:r>
      <w:proofErr w:type="spellEnd"/>
      <w:r>
        <w:rPr>
          <w:i/>
        </w:rPr>
        <w:t xml:space="preserve"> pedagogiky</w:t>
      </w:r>
      <w:r>
        <w:t xml:space="preserve">. </w:t>
      </w:r>
      <w:r w:rsidR="00611139">
        <w:t xml:space="preserve">Stráž pod </w:t>
      </w:r>
      <w:proofErr w:type="gramStart"/>
      <w:r w:rsidR="00611139">
        <w:t>Ralskem : IV</w:t>
      </w:r>
      <w:proofErr w:type="gramEnd"/>
      <w:r w:rsidR="00611139">
        <w:t xml:space="preserve"> VS ČR, 2010, </w:t>
      </w:r>
      <w:r w:rsidR="001B55F6">
        <w:t>str. 56-</w:t>
      </w:r>
      <w:bookmarkStart w:id="9" w:name="_GoBack"/>
      <w:bookmarkEnd w:id="9"/>
      <w:r>
        <w:t>57</w:t>
      </w:r>
    </w:p>
  </w:footnote>
  <w:footnote w:id="7">
    <w:p w:rsidR="0061722C" w:rsidRPr="005065A3" w:rsidRDefault="0061722C">
      <w:pPr>
        <w:pStyle w:val="Textpoznpodarou"/>
      </w:pPr>
      <w:r>
        <w:rPr>
          <w:rStyle w:val="Znakapoznpodarou"/>
        </w:rPr>
        <w:footnoteRef/>
      </w:r>
      <w:r>
        <w:t xml:space="preserve"> PAUKERTOVÁ, J. </w:t>
      </w:r>
      <w:r w:rsidRPr="005065A3">
        <w:rPr>
          <w:i/>
        </w:rPr>
        <w:t xml:space="preserve">Vybrané kapitoly ze základů obecné, speciální a </w:t>
      </w:r>
      <w:proofErr w:type="spellStart"/>
      <w:r w:rsidRPr="005065A3">
        <w:rPr>
          <w:i/>
        </w:rPr>
        <w:t>penitenciární</w:t>
      </w:r>
      <w:proofErr w:type="spellEnd"/>
      <w:r w:rsidRPr="005065A3">
        <w:rPr>
          <w:i/>
        </w:rPr>
        <w:t xml:space="preserve"> pedagogiky</w:t>
      </w:r>
      <w:r>
        <w:t xml:space="preserve">. </w:t>
      </w:r>
      <w:r w:rsidR="00611139">
        <w:t xml:space="preserve">Stráž pod </w:t>
      </w:r>
      <w:proofErr w:type="gramStart"/>
      <w:r w:rsidR="00611139">
        <w:t>Ralskem : IV</w:t>
      </w:r>
      <w:proofErr w:type="gramEnd"/>
      <w:r w:rsidR="00611139">
        <w:t xml:space="preserve"> VS ČR, </w:t>
      </w:r>
      <w:r>
        <w:t>2010, str. 60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2C" w:rsidRPr="003C4890" w:rsidRDefault="0061722C" w:rsidP="003C4890">
    <w:pPr>
      <w:pStyle w:val="Zhlav"/>
      <w:pBdr>
        <w:bottom w:val="single" w:sz="12" w:space="1" w:color="auto"/>
      </w:pBdr>
      <w:rPr>
        <w:rFonts w:ascii="Arial" w:hAnsi="Arial" w:cs="Arial"/>
      </w:rPr>
    </w:pPr>
    <w:r w:rsidRPr="003C4890">
      <w:rPr>
        <w:rFonts w:ascii="Arial" w:hAnsi="Arial" w:cs="Arial"/>
      </w:rPr>
      <w:t>Obsah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1040312"/>
      <w:docPartObj>
        <w:docPartGallery w:val="Page Numbers (Top of Page)"/>
        <w:docPartUnique/>
      </w:docPartObj>
    </w:sdtPr>
    <w:sdtContent>
      <w:p w:rsidR="0061722C" w:rsidRPr="00322C13" w:rsidRDefault="0061722C" w:rsidP="00080C47">
        <w:pPr>
          <w:pStyle w:val="Zhlav"/>
          <w:pBdr>
            <w:bottom w:val="single" w:sz="12" w:space="1" w:color="auto"/>
          </w:pBdr>
          <w:tabs>
            <w:tab w:val="clear" w:pos="9072"/>
            <w:tab w:val="right" w:pos="8789"/>
          </w:tabs>
          <w:jc w:val="right"/>
        </w:pPr>
        <w:r w:rsidRPr="00B40B3C">
          <w:rPr>
            <w:rFonts w:ascii="Arial" w:hAnsi="Arial" w:cs="Arial"/>
            <w:sz w:val="28"/>
            <w:szCs w:val="28"/>
          </w:rPr>
          <w:t>Úvod</w:t>
        </w:r>
        <w:r>
          <w:rPr>
            <w:rFonts w:ascii="Arial" w:hAnsi="Arial" w:cs="Arial"/>
            <w:sz w:val="28"/>
            <w:szCs w:val="28"/>
          </w:rPr>
          <w:tab/>
        </w:r>
        <w:r>
          <w:rPr>
            <w:rFonts w:ascii="Arial" w:hAnsi="Arial" w:cs="Arial"/>
            <w:sz w:val="28"/>
            <w:szCs w:val="28"/>
          </w:rPr>
          <w:tab/>
        </w:r>
        <w:r w:rsidR="00E870A2" w:rsidRPr="00C05F01">
          <w:fldChar w:fldCharType="begin"/>
        </w:r>
        <w:r w:rsidRPr="00C05F01">
          <w:instrText>PAGE   \* MERGEFORMAT</w:instrText>
        </w:r>
        <w:r w:rsidR="00E870A2" w:rsidRPr="00C05F01">
          <w:fldChar w:fldCharType="separate"/>
        </w:r>
        <w:r w:rsidR="00DE3E12">
          <w:rPr>
            <w:noProof/>
          </w:rPr>
          <w:t>8</w:t>
        </w:r>
        <w:r w:rsidR="00E870A2" w:rsidRPr="00C05F01">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412449"/>
      <w:docPartObj>
        <w:docPartGallery w:val="Page Numbers (Top of Page)"/>
        <w:docPartUnique/>
      </w:docPartObj>
    </w:sdtPr>
    <w:sdtContent>
      <w:p w:rsidR="0061722C" w:rsidRPr="00322C13" w:rsidRDefault="0061722C" w:rsidP="004214D1">
        <w:pPr>
          <w:pStyle w:val="Zhlav"/>
          <w:pBdr>
            <w:bottom w:val="single" w:sz="12" w:space="1" w:color="auto"/>
          </w:pBdr>
          <w:tabs>
            <w:tab w:val="clear" w:pos="9072"/>
            <w:tab w:val="right" w:pos="8789"/>
          </w:tabs>
          <w:jc w:val="left"/>
        </w:pPr>
        <w:r w:rsidRPr="00C05F01">
          <w:rPr>
            <w:rFonts w:ascii="Arial" w:hAnsi="Arial" w:cs="Arial"/>
          </w:rPr>
          <w:t>Teoretická část</w:t>
        </w:r>
        <w:r>
          <w:tab/>
        </w:r>
        <w:r>
          <w:tab/>
        </w:r>
        <w:r w:rsidR="00E870A2" w:rsidRPr="00C05F01">
          <w:fldChar w:fldCharType="begin"/>
        </w:r>
        <w:r w:rsidRPr="00C05F01">
          <w:instrText>PAGE   \* MERGEFORMAT</w:instrText>
        </w:r>
        <w:r w:rsidR="00E870A2" w:rsidRPr="00C05F01">
          <w:fldChar w:fldCharType="separate"/>
        </w:r>
        <w:r w:rsidR="00DE3E12">
          <w:rPr>
            <w:noProof/>
          </w:rPr>
          <w:t>16</w:t>
        </w:r>
        <w:r w:rsidR="00E870A2" w:rsidRPr="00C05F01">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76232"/>
      <w:docPartObj>
        <w:docPartGallery w:val="Page Numbers (Top of Page)"/>
        <w:docPartUnique/>
      </w:docPartObj>
    </w:sdtPr>
    <w:sdtContent>
      <w:p w:rsidR="0061722C" w:rsidRPr="00322C13" w:rsidRDefault="0061722C" w:rsidP="004214D1">
        <w:pPr>
          <w:pStyle w:val="Zhlav"/>
          <w:pBdr>
            <w:bottom w:val="single" w:sz="12" w:space="1" w:color="auto"/>
          </w:pBdr>
          <w:tabs>
            <w:tab w:val="clear" w:pos="9072"/>
            <w:tab w:val="right" w:pos="8789"/>
          </w:tabs>
          <w:jc w:val="left"/>
        </w:pPr>
        <w:r w:rsidRPr="00C05F01">
          <w:rPr>
            <w:rFonts w:ascii="Arial" w:hAnsi="Arial" w:cs="Arial"/>
          </w:rPr>
          <w:t>Praktická část</w:t>
        </w:r>
        <w:r>
          <w:tab/>
        </w:r>
        <w:r>
          <w:tab/>
        </w:r>
        <w:r w:rsidR="00E870A2" w:rsidRPr="00C05F01">
          <w:fldChar w:fldCharType="begin"/>
        </w:r>
        <w:r w:rsidRPr="00C05F01">
          <w:instrText>PAGE   \* MERGEFORMAT</w:instrText>
        </w:r>
        <w:r w:rsidR="00E870A2" w:rsidRPr="00C05F01">
          <w:fldChar w:fldCharType="separate"/>
        </w:r>
        <w:r w:rsidR="00DE3E12">
          <w:rPr>
            <w:noProof/>
          </w:rPr>
          <w:t>33</w:t>
        </w:r>
        <w:r w:rsidR="00E870A2" w:rsidRPr="00C05F01">
          <w:fldChar w:fldCharType="end"/>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012829"/>
      <w:docPartObj>
        <w:docPartGallery w:val="Page Numbers (Top of Page)"/>
        <w:docPartUnique/>
      </w:docPartObj>
    </w:sdtPr>
    <w:sdtContent>
      <w:p w:rsidR="0061722C" w:rsidRPr="00322C13" w:rsidRDefault="0061722C" w:rsidP="004214D1">
        <w:pPr>
          <w:pStyle w:val="Zhlav"/>
          <w:pBdr>
            <w:bottom w:val="single" w:sz="12" w:space="1" w:color="auto"/>
          </w:pBdr>
          <w:tabs>
            <w:tab w:val="clear" w:pos="9072"/>
            <w:tab w:val="right" w:pos="8789"/>
          </w:tabs>
          <w:jc w:val="left"/>
        </w:pPr>
        <w:r>
          <w:rPr>
            <w:rFonts w:ascii="Arial" w:hAnsi="Arial" w:cs="Arial"/>
          </w:rPr>
          <w:t>Závěr</w:t>
        </w:r>
        <w:r>
          <w:tab/>
        </w:r>
        <w:r>
          <w:tab/>
        </w:r>
        <w:r w:rsidR="00E870A2" w:rsidRPr="00C05F01">
          <w:fldChar w:fldCharType="begin"/>
        </w:r>
        <w:r w:rsidRPr="00C05F01">
          <w:instrText>PAGE   \* MERGEFORMAT</w:instrText>
        </w:r>
        <w:r w:rsidR="00E870A2" w:rsidRPr="00C05F01">
          <w:fldChar w:fldCharType="separate"/>
        </w:r>
        <w:r w:rsidR="00DE3E12">
          <w:rPr>
            <w:noProof/>
          </w:rPr>
          <w:t>34</w:t>
        </w:r>
        <w:r w:rsidR="00E870A2" w:rsidRPr="00C05F01">
          <w:fldChar w:fldCharType="end"/>
        </w:r>
      </w:p>
    </w:sdtContent>
  </w:sdt>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974828"/>
      <w:docPartObj>
        <w:docPartGallery w:val="Page Numbers (Top of Page)"/>
        <w:docPartUnique/>
      </w:docPartObj>
    </w:sdtPr>
    <w:sdtContent>
      <w:p w:rsidR="0061722C" w:rsidRPr="00322C13" w:rsidRDefault="0061722C" w:rsidP="004214D1">
        <w:pPr>
          <w:pStyle w:val="Zhlav"/>
          <w:pBdr>
            <w:bottom w:val="single" w:sz="12" w:space="1" w:color="auto"/>
          </w:pBdr>
          <w:tabs>
            <w:tab w:val="clear" w:pos="9072"/>
            <w:tab w:val="right" w:pos="8789"/>
          </w:tabs>
          <w:jc w:val="left"/>
        </w:pPr>
        <w:r>
          <w:rPr>
            <w:rFonts w:ascii="Arial" w:hAnsi="Arial" w:cs="Arial"/>
          </w:rPr>
          <w:t>Seznam použité literatury</w:t>
        </w:r>
        <w:r>
          <w:tab/>
        </w:r>
        <w:r>
          <w:tab/>
        </w:r>
        <w:r w:rsidR="00E870A2" w:rsidRPr="00C05F01">
          <w:fldChar w:fldCharType="begin"/>
        </w:r>
        <w:r w:rsidRPr="00C05F01">
          <w:instrText>PAGE   \* MERGEFORMAT</w:instrText>
        </w:r>
        <w:r w:rsidR="00E870A2" w:rsidRPr="00C05F01">
          <w:fldChar w:fldCharType="separate"/>
        </w:r>
        <w:r w:rsidR="00DE3E12">
          <w:rPr>
            <w:noProof/>
          </w:rPr>
          <w:t>36</w:t>
        </w:r>
        <w:r w:rsidR="00E870A2" w:rsidRPr="00C05F01">
          <w:fldChar w:fldCharType="end"/>
        </w:r>
      </w:p>
    </w:sdtContent>
  </w:sdt>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219555"/>
      <w:docPartObj>
        <w:docPartGallery w:val="Page Numbers (Top of Page)"/>
        <w:docPartUnique/>
      </w:docPartObj>
    </w:sdtPr>
    <w:sdtContent>
      <w:p w:rsidR="0061722C" w:rsidRPr="00322C13" w:rsidRDefault="0061722C" w:rsidP="004214D1">
        <w:pPr>
          <w:pStyle w:val="Zhlav"/>
          <w:pBdr>
            <w:bottom w:val="single" w:sz="12" w:space="1" w:color="auto"/>
          </w:pBdr>
          <w:tabs>
            <w:tab w:val="clear" w:pos="9072"/>
            <w:tab w:val="right" w:pos="8789"/>
          </w:tabs>
          <w:jc w:val="left"/>
        </w:pPr>
        <w:r>
          <w:rPr>
            <w:rFonts w:ascii="Arial" w:hAnsi="Arial" w:cs="Arial"/>
          </w:rPr>
          <w:t>Seznam příloh</w:t>
        </w:r>
        <w:r>
          <w:tab/>
        </w:r>
        <w:r>
          <w:tab/>
        </w:r>
        <w:r w:rsidR="00E870A2" w:rsidRPr="00C05F01">
          <w:fldChar w:fldCharType="begin"/>
        </w:r>
        <w:r w:rsidRPr="00C05F01">
          <w:instrText>PAGE   \* MERGEFORMAT</w:instrText>
        </w:r>
        <w:r w:rsidR="00E870A2" w:rsidRPr="00C05F01">
          <w:fldChar w:fldCharType="separate"/>
        </w:r>
        <w:r w:rsidR="00DE3E12">
          <w:rPr>
            <w:noProof/>
          </w:rPr>
          <w:t>37</w:t>
        </w:r>
        <w:r w:rsidR="00E870A2" w:rsidRPr="00C05F01">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C8A"/>
    <w:multiLevelType w:val="hybridMultilevel"/>
    <w:tmpl w:val="B29ED9DC"/>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
    <w:nsid w:val="06D66E64"/>
    <w:multiLevelType w:val="hybridMultilevel"/>
    <w:tmpl w:val="9FD8BB54"/>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2">
    <w:nsid w:val="0F171161"/>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nsid w:val="10B92D37"/>
    <w:multiLevelType w:val="hybridMultilevel"/>
    <w:tmpl w:val="DDB4CF16"/>
    <w:lvl w:ilvl="0" w:tplc="68085554">
      <w:start w:val="1"/>
      <w:numFmt w:val="decimal"/>
      <w:lvlText w:val="%1."/>
      <w:lvlJc w:val="left"/>
      <w:pPr>
        <w:ind w:left="720" w:hanging="360"/>
      </w:pPr>
      <w:rPr>
        <w:rFonts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24D50F1"/>
    <w:multiLevelType w:val="hybridMultilevel"/>
    <w:tmpl w:val="74BCD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4D08F6"/>
    <w:multiLevelType w:val="hybridMultilevel"/>
    <w:tmpl w:val="6C64A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21B1985"/>
    <w:multiLevelType w:val="hybridMultilevel"/>
    <w:tmpl w:val="670EDC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9E0373E"/>
    <w:multiLevelType w:val="hybridMultilevel"/>
    <w:tmpl w:val="EB6048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349331E2"/>
    <w:multiLevelType w:val="hybridMultilevel"/>
    <w:tmpl w:val="08668C9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3663331B"/>
    <w:multiLevelType w:val="hybridMultilevel"/>
    <w:tmpl w:val="A4B8B33E"/>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0">
    <w:nsid w:val="41DA7FAE"/>
    <w:multiLevelType w:val="hybridMultilevel"/>
    <w:tmpl w:val="27E27FDE"/>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1">
    <w:nsid w:val="4C564E3E"/>
    <w:multiLevelType w:val="hybridMultilevel"/>
    <w:tmpl w:val="CCF0B65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nsid w:val="51160873"/>
    <w:multiLevelType w:val="hybridMultilevel"/>
    <w:tmpl w:val="9C501F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3070677"/>
    <w:multiLevelType w:val="hybridMultilevel"/>
    <w:tmpl w:val="41689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0A317F7"/>
    <w:multiLevelType w:val="hybridMultilevel"/>
    <w:tmpl w:val="4AD8A8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67BA080E"/>
    <w:multiLevelType w:val="hybridMultilevel"/>
    <w:tmpl w:val="5C767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7F024CF"/>
    <w:multiLevelType w:val="hybridMultilevel"/>
    <w:tmpl w:val="9940A9F8"/>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7">
    <w:nsid w:val="6C2A4A7F"/>
    <w:multiLevelType w:val="hybridMultilevel"/>
    <w:tmpl w:val="60B8095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nsid w:val="793E1873"/>
    <w:multiLevelType w:val="hybridMultilevel"/>
    <w:tmpl w:val="830CCC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5"/>
  </w:num>
  <w:num w:numId="3">
    <w:abstractNumId w:val="7"/>
  </w:num>
  <w:num w:numId="4">
    <w:abstractNumId w:val="14"/>
  </w:num>
  <w:num w:numId="5">
    <w:abstractNumId w:val="16"/>
  </w:num>
  <w:num w:numId="6">
    <w:abstractNumId w:val="10"/>
  </w:num>
  <w:num w:numId="7">
    <w:abstractNumId w:val="1"/>
  </w:num>
  <w:num w:numId="8">
    <w:abstractNumId w:val="0"/>
  </w:num>
  <w:num w:numId="9">
    <w:abstractNumId w:val="9"/>
  </w:num>
  <w:num w:numId="10">
    <w:abstractNumId w:val="17"/>
  </w:num>
  <w:num w:numId="11">
    <w:abstractNumId w:val="15"/>
  </w:num>
  <w:num w:numId="12">
    <w:abstractNumId w:val="6"/>
  </w:num>
  <w:num w:numId="13">
    <w:abstractNumId w:val="11"/>
  </w:num>
  <w:num w:numId="14">
    <w:abstractNumId w:val="8"/>
  </w:num>
  <w:num w:numId="15">
    <w:abstractNumId w:val="12"/>
  </w:num>
  <w:num w:numId="16">
    <w:abstractNumId w:val="4"/>
  </w:num>
  <w:num w:numId="17">
    <w:abstractNumId w:val="3"/>
  </w:num>
  <w:num w:numId="18">
    <w:abstractNumId w:val="18"/>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7"/>
  </w:hdrShapeDefaults>
  <w:footnotePr>
    <w:footnote w:id="0"/>
    <w:footnote w:id="1"/>
  </w:footnotePr>
  <w:endnotePr>
    <w:endnote w:id="0"/>
    <w:endnote w:id="1"/>
  </w:endnotePr>
  <w:compat/>
  <w:rsids>
    <w:rsidRoot w:val="007B64A2"/>
    <w:rsid w:val="00006ED5"/>
    <w:rsid w:val="00015E89"/>
    <w:rsid w:val="00016F8A"/>
    <w:rsid w:val="000300E1"/>
    <w:rsid w:val="00034F9A"/>
    <w:rsid w:val="000355AB"/>
    <w:rsid w:val="00045152"/>
    <w:rsid w:val="000514CE"/>
    <w:rsid w:val="000734B8"/>
    <w:rsid w:val="00080C47"/>
    <w:rsid w:val="000C1414"/>
    <w:rsid w:val="00124632"/>
    <w:rsid w:val="001301B9"/>
    <w:rsid w:val="00143FB2"/>
    <w:rsid w:val="00153F01"/>
    <w:rsid w:val="00191F33"/>
    <w:rsid w:val="001B55F6"/>
    <w:rsid w:val="001C2800"/>
    <w:rsid w:val="001D1470"/>
    <w:rsid w:val="001D7A32"/>
    <w:rsid w:val="001E5B8C"/>
    <w:rsid w:val="001F06CB"/>
    <w:rsid w:val="001F4367"/>
    <w:rsid w:val="001F7D44"/>
    <w:rsid w:val="00211F7C"/>
    <w:rsid w:val="00236EDB"/>
    <w:rsid w:val="00237B77"/>
    <w:rsid w:val="00247ED5"/>
    <w:rsid w:val="0025592D"/>
    <w:rsid w:val="002732FA"/>
    <w:rsid w:val="0028007C"/>
    <w:rsid w:val="00282219"/>
    <w:rsid w:val="00297081"/>
    <w:rsid w:val="002A17A2"/>
    <w:rsid w:val="002D31B7"/>
    <w:rsid w:val="002E0C9E"/>
    <w:rsid w:val="002F38A6"/>
    <w:rsid w:val="00322C13"/>
    <w:rsid w:val="00325583"/>
    <w:rsid w:val="003558DC"/>
    <w:rsid w:val="003710BC"/>
    <w:rsid w:val="003724F5"/>
    <w:rsid w:val="003822FD"/>
    <w:rsid w:val="00392452"/>
    <w:rsid w:val="00396DED"/>
    <w:rsid w:val="00397D8A"/>
    <w:rsid w:val="003A23BF"/>
    <w:rsid w:val="003B160E"/>
    <w:rsid w:val="003C4890"/>
    <w:rsid w:val="003C64E7"/>
    <w:rsid w:val="003D5F2C"/>
    <w:rsid w:val="003F383B"/>
    <w:rsid w:val="00405987"/>
    <w:rsid w:val="004214D1"/>
    <w:rsid w:val="00422C31"/>
    <w:rsid w:val="004243E5"/>
    <w:rsid w:val="0043429E"/>
    <w:rsid w:val="00435436"/>
    <w:rsid w:val="00436AB2"/>
    <w:rsid w:val="004373F7"/>
    <w:rsid w:val="00437835"/>
    <w:rsid w:val="00471D27"/>
    <w:rsid w:val="00485212"/>
    <w:rsid w:val="004A009C"/>
    <w:rsid w:val="004A422C"/>
    <w:rsid w:val="004C7D87"/>
    <w:rsid w:val="004C7EC7"/>
    <w:rsid w:val="005065A3"/>
    <w:rsid w:val="005072F3"/>
    <w:rsid w:val="00512417"/>
    <w:rsid w:val="00513A24"/>
    <w:rsid w:val="00524F0E"/>
    <w:rsid w:val="005372B0"/>
    <w:rsid w:val="00552A6D"/>
    <w:rsid w:val="0058338C"/>
    <w:rsid w:val="00590825"/>
    <w:rsid w:val="00596E6D"/>
    <w:rsid w:val="005A2F21"/>
    <w:rsid w:val="005B1C0A"/>
    <w:rsid w:val="005B69C5"/>
    <w:rsid w:val="005F3D5D"/>
    <w:rsid w:val="005F4212"/>
    <w:rsid w:val="005F7E2C"/>
    <w:rsid w:val="00611139"/>
    <w:rsid w:val="00614BD4"/>
    <w:rsid w:val="0061722C"/>
    <w:rsid w:val="00626AAB"/>
    <w:rsid w:val="00636EE5"/>
    <w:rsid w:val="00645E55"/>
    <w:rsid w:val="00662C72"/>
    <w:rsid w:val="00684831"/>
    <w:rsid w:val="006862B7"/>
    <w:rsid w:val="00687870"/>
    <w:rsid w:val="006B0783"/>
    <w:rsid w:val="006B527E"/>
    <w:rsid w:val="006C1C3B"/>
    <w:rsid w:val="006C21E4"/>
    <w:rsid w:val="006E6918"/>
    <w:rsid w:val="00711546"/>
    <w:rsid w:val="00712A25"/>
    <w:rsid w:val="00717EF9"/>
    <w:rsid w:val="00720DB7"/>
    <w:rsid w:val="007223F1"/>
    <w:rsid w:val="00727DA7"/>
    <w:rsid w:val="00754421"/>
    <w:rsid w:val="00755E8D"/>
    <w:rsid w:val="007720B1"/>
    <w:rsid w:val="00777BA8"/>
    <w:rsid w:val="0078044D"/>
    <w:rsid w:val="007838B9"/>
    <w:rsid w:val="007B64A2"/>
    <w:rsid w:val="007B744A"/>
    <w:rsid w:val="007B79E7"/>
    <w:rsid w:val="00803B8F"/>
    <w:rsid w:val="00812804"/>
    <w:rsid w:val="008128C4"/>
    <w:rsid w:val="00817C91"/>
    <w:rsid w:val="0082169F"/>
    <w:rsid w:val="008449E9"/>
    <w:rsid w:val="00850B9C"/>
    <w:rsid w:val="00851D68"/>
    <w:rsid w:val="00862BA8"/>
    <w:rsid w:val="00873A52"/>
    <w:rsid w:val="00890F47"/>
    <w:rsid w:val="008B5CED"/>
    <w:rsid w:val="008C0121"/>
    <w:rsid w:val="008E34D9"/>
    <w:rsid w:val="008F2C26"/>
    <w:rsid w:val="008F4B57"/>
    <w:rsid w:val="008F7D49"/>
    <w:rsid w:val="00914A5E"/>
    <w:rsid w:val="00916EA8"/>
    <w:rsid w:val="0095318E"/>
    <w:rsid w:val="009540CC"/>
    <w:rsid w:val="00954A9B"/>
    <w:rsid w:val="0097448C"/>
    <w:rsid w:val="0097656B"/>
    <w:rsid w:val="009843AD"/>
    <w:rsid w:val="009914F3"/>
    <w:rsid w:val="00994045"/>
    <w:rsid w:val="009A1058"/>
    <w:rsid w:val="009A55A5"/>
    <w:rsid w:val="009B3358"/>
    <w:rsid w:val="009C5215"/>
    <w:rsid w:val="009C71CC"/>
    <w:rsid w:val="009D2A76"/>
    <w:rsid w:val="009E43D4"/>
    <w:rsid w:val="009E5469"/>
    <w:rsid w:val="009F5DB9"/>
    <w:rsid w:val="009F5FB8"/>
    <w:rsid w:val="00A14BFA"/>
    <w:rsid w:val="00A21019"/>
    <w:rsid w:val="00A4258C"/>
    <w:rsid w:val="00A5563C"/>
    <w:rsid w:val="00A570BA"/>
    <w:rsid w:val="00A64566"/>
    <w:rsid w:val="00A737A1"/>
    <w:rsid w:val="00A87172"/>
    <w:rsid w:val="00A97564"/>
    <w:rsid w:val="00AA7358"/>
    <w:rsid w:val="00AB1CEA"/>
    <w:rsid w:val="00AB3002"/>
    <w:rsid w:val="00AC4FDB"/>
    <w:rsid w:val="00AE1125"/>
    <w:rsid w:val="00AE4B35"/>
    <w:rsid w:val="00AE6ED8"/>
    <w:rsid w:val="00B003FD"/>
    <w:rsid w:val="00B00FDB"/>
    <w:rsid w:val="00B40542"/>
    <w:rsid w:val="00B40B3C"/>
    <w:rsid w:val="00B518FD"/>
    <w:rsid w:val="00B55A16"/>
    <w:rsid w:val="00B67B8A"/>
    <w:rsid w:val="00B9275A"/>
    <w:rsid w:val="00BA2F99"/>
    <w:rsid w:val="00BB20A3"/>
    <w:rsid w:val="00BB3C19"/>
    <w:rsid w:val="00BB7ED5"/>
    <w:rsid w:val="00BC16A7"/>
    <w:rsid w:val="00BC3FCE"/>
    <w:rsid w:val="00BC657F"/>
    <w:rsid w:val="00BE05D2"/>
    <w:rsid w:val="00BF0B18"/>
    <w:rsid w:val="00C05F01"/>
    <w:rsid w:val="00C06178"/>
    <w:rsid w:val="00C24773"/>
    <w:rsid w:val="00C26C9A"/>
    <w:rsid w:val="00C34259"/>
    <w:rsid w:val="00C3641D"/>
    <w:rsid w:val="00C40352"/>
    <w:rsid w:val="00C46420"/>
    <w:rsid w:val="00C674ED"/>
    <w:rsid w:val="00C76082"/>
    <w:rsid w:val="00C93318"/>
    <w:rsid w:val="00C97058"/>
    <w:rsid w:val="00CB26F7"/>
    <w:rsid w:val="00CB73BF"/>
    <w:rsid w:val="00D04382"/>
    <w:rsid w:val="00D4072D"/>
    <w:rsid w:val="00D60D74"/>
    <w:rsid w:val="00D61C90"/>
    <w:rsid w:val="00D76364"/>
    <w:rsid w:val="00D939FC"/>
    <w:rsid w:val="00D942D2"/>
    <w:rsid w:val="00D97318"/>
    <w:rsid w:val="00DA5CAE"/>
    <w:rsid w:val="00DB7937"/>
    <w:rsid w:val="00DE3E12"/>
    <w:rsid w:val="00DF2307"/>
    <w:rsid w:val="00E024E8"/>
    <w:rsid w:val="00E02AE9"/>
    <w:rsid w:val="00E15628"/>
    <w:rsid w:val="00E221BB"/>
    <w:rsid w:val="00E35F90"/>
    <w:rsid w:val="00E569BB"/>
    <w:rsid w:val="00E870A2"/>
    <w:rsid w:val="00E97EB4"/>
    <w:rsid w:val="00EA0601"/>
    <w:rsid w:val="00EA3698"/>
    <w:rsid w:val="00EA5013"/>
    <w:rsid w:val="00EB193B"/>
    <w:rsid w:val="00EC39BB"/>
    <w:rsid w:val="00EC4220"/>
    <w:rsid w:val="00ED10B7"/>
    <w:rsid w:val="00ED76C8"/>
    <w:rsid w:val="00EE3043"/>
    <w:rsid w:val="00EF0101"/>
    <w:rsid w:val="00F07E41"/>
    <w:rsid w:val="00F2267C"/>
    <w:rsid w:val="00F33BCF"/>
    <w:rsid w:val="00F44C04"/>
    <w:rsid w:val="00F6516D"/>
    <w:rsid w:val="00FC48F5"/>
    <w:rsid w:val="00FD659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5A16"/>
    <w:pPr>
      <w:spacing w:after="120" w:line="360" w:lineRule="auto"/>
      <w:jc w:val="both"/>
    </w:pPr>
    <w:rPr>
      <w:rFonts w:ascii="Times New Roman" w:hAnsi="Times New Roman"/>
      <w:sz w:val="24"/>
    </w:rPr>
  </w:style>
  <w:style w:type="paragraph" w:styleId="Nadpis1">
    <w:name w:val="heading 1"/>
    <w:basedOn w:val="Normln"/>
    <w:next w:val="Normln"/>
    <w:link w:val="Nadpis1Char"/>
    <w:uiPriority w:val="9"/>
    <w:qFormat/>
    <w:rsid w:val="00034F9A"/>
    <w:pPr>
      <w:keepNext/>
      <w:keepLines/>
      <w:numPr>
        <w:numId w:val="19"/>
      </w:numPr>
      <w:outlineLvl w:val="0"/>
    </w:pPr>
    <w:rPr>
      <w:rFonts w:ascii="Arial" w:eastAsiaTheme="majorEastAsia" w:hAnsi="Arial" w:cstheme="majorBidi"/>
      <w:bCs/>
      <w:sz w:val="36"/>
      <w:szCs w:val="28"/>
    </w:rPr>
  </w:style>
  <w:style w:type="paragraph" w:styleId="Nadpis2">
    <w:name w:val="heading 2"/>
    <w:basedOn w:val="Normln"/>
    <w:next w:val="Normln"/>
    <w:link w:val="Nadpis2Char"/>
    <w:uiPriority w:val="9"/>
    <w:unhideWhenUsed/>
    <w:qFormat/>
    <w:rsid w:val="00325583"/>
    <w:pPr>
      <w:keepNext/>
      <w:keepLines/>
      <w:numPr>
        <w:ilvl w:val="1"/>
        <w:numId w:val="19"/>
      </w:numPr>
      <w:outlineLvl w:val="1"/>
    </w:pPr>
    <w:rPr>
      <w:rFonts w:ascii="Arial" w:eastAsiaTheme="majorEastAsia" w:hAnsi="Arial" w:cstheme="majorBidi"/>
      <w:bCs/>
      <w:sz w:val="32"/>
      <w:szCs w:val="26"/>
    </w:rPr>
  </w:style>
  <w:style w:type="paragraph" w:styleId="Nadpis3">
    <w:name w:val="heading 3"/>
    <w:basedOn w:val="Normln"/>
    <w:next w:val="Normln"/>
    <w:link w:val="Nadpis3Char"/>
    <w:uiPriority w:val="9"/>
    <w:unhideWhenUsed/>
    <w:qFormat/>
    <w:rsid w:val="00325583"/>
    <w:pPr>
      <w:keepNext/>
      <w:keepLines/>
      <w:numPr>
        <w:ilvl w:val="2"/>
        <w:numId w:val="19"/>
      </w:numPr>
      <w:outlineLvl w:val="2"/>
    </w:pPr>
    <w:rPr>
      <w:rFonts w:ascii="Arial" w:eastAsiaTheme="majorEastAsia" w:hAnsi="Arial" w:cstheme="majorBidi"/>
      <w:bCs/>
      <w:sz w:val="28"/>
    </w:rPr>
  </w:style>
  <w:style w:type="paragraph" w:styleId="Nadpis4">
    <w:name w:val="heading 4"/>
    <w:basedOn w:val="Normln"/>
    <w:next w:val="Normln"/>
    <w:link w:val="Nadpis4Char"/>
    <w:uiPriority w:val="9"/>
    <w:semiHidden/>
    <w:unhideWhenUsed/>
    <w:qFormat/>
    <w:rsid w:val="00CB26F7"/>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B26F7"/>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CB26F7"/>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CB26F7"/>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CB26F7"/>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CB26F7"/>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7E41"/>
    <w:pPr>
      <w:ind w:left="720"/>
      <w:contextualSpacing/>
    </w:pPr>
  </w:style>
  <w:style w:type="character" w:customStyle="1" w:styleId="Nadpis1Char">
    <w:name w:val="Nadpis 1 Char"/>
    <w:basedOn w:val="Standardnpsmoodstavce"/>
    <w:link w:val="Nadpis1"/>
    <w:uiPriority w:val="9"/>
    <w:rsid w:val="00034F9A"/>
    <w:rPr>
      <w:rFonts w:ascii="Arial" w:eastAsiaTheme="majorEastAsia" w:hAnsi="Arial" w:cstheme="majorBidi"/>
      <w:bCs/>
      <w:sz w:val="36"/>
      <w:szCs w:val="28"/>
    </w:rPr>
  </w:style>
  <w:style w:type="character" w:customStyle="1" w:styleId="Nadpis2Char">
    <w:name w:val="Nadpis 2 Char"/>
    <w:basedOn w:val="Standardnpsmoodstavce"/>
    <w:link w:val="Nadpis2"/>
    <w:uiPriority w:val="9"/>
    <w:rsid w:val="00325583"/>
    <w:rPr>
      <w:rFonts w:ascii="Arial" w:eastAsiaTheme="majorEastAsia" w:hAnsi="Arial" w:cstheme="majorBidi"/>
      <w:bCs/>
      <w:sz w:val="32"/>
      <w:szCs w:val="26"/>
    </w:rPr>
  </w:style>
  <w:style w:type="character" w:customStyle="1" w:styleId="Nadpis3Char">
    <w:name w:val="Nadpis 3 Char"/>
    <w:basedOn w:val="Standardnpsmoodstavce"/>
    <w:link w:val="Nadpis3"/>
    <w:uiPriority w:val="9"/>
    <w:rsid w:val="00325583"/>
    <w:rPr>
      <w:rFonts w:ascii="Arial" w:eastAsiaTheme="majorEastAsia" w:hAnsi="Arial" w:cstheme="majorBidi"/>
      <w:bCs/>
      <w:sz w:val="28"/>
    </w:rPr>
  </w:style>
  <w:style w:type="paragraph" w:styleId="Nadpisobsahu">
    <w:name w:val="TOC Heading"/>
    <w:basedOn w:val="Nadpis1"/>
    <w:next w:val="Normln"/>
    <w:uiPriority w:val="39"/>
    <w:unhideWhenUsed/>
    <w:qFormat/>
    <w:rsid w:val="00645E55"/>
    <w:pPr>
      <w:spacing w:before="480" w:after="0" w:line="276" w:lineRule="auto"/>
      <w:jc w:val="left"/>
      <w:outlineLvl w:val="9"/>
    </w:pPr>
    <w:rPr>
      <w:rFonts w:asciiTheme="majorHAnsi" w:hAnsiTheme="majorHAnsi"/>
      <w:b/>
      <w:color w:val="365F91" w:themeColor="accent1" w:themeShade="BF"/>
      <w:sz w:val="28"/>
      <w:lang w:eastAsia="cs-CZ"/>
    </w:rPr>
  </w:style>
  <w:style w:type="paragraph" w:styleId="Obsah1">
    <w:name w:val="toc 1"/>
    <w:basedOn w:val="Normln"/>
    <w:next w:val="Normln"/>
    <w:autoRedefine/>
    <w:uiPriority w:val="39"/>
    <w:unhideWhenUsed/>
    <w:rsid w:val="00BC3FCE"/>
    <w:pPr>
      <w:tabs>
        <w:tab w:val="left" w:pos="480"/>
        <w:tab w:val="right" w:leader="dot" w:pos="8777"/>
      </w:tabs>
      <w:spacing w:after="100"/>
    </w:pPr>
    <w:rPr>
      <w:b/>
      <w:noProof/>
    </w:rPr>
  </w:style>
  <w:style w:type="paragraph" w:styleId="Obsah2">
    <w:name w:val="toc 2"/>
    <w:basedOn w:val="Normln"/>
    <w:next w:val="Normln"/>
    <w:autoRedefine/>
    <w:uiPriority w:val="39"/>
    <w:unhideWhenUsed/>
    <w:rsid w:val="00645E55"/>
    <w:pPr>
      <w:spacing w:after="100"/>
      <w:ind w:left="240"/>
    </w:pPr>
  </w:style>
  <w:style w:type="paragraph" w:styleId="Obsah3">
    <w:name w:val="toc 3"/>
    <w:basedOn w:val="Normln"/>
    <w:next w:val="Normln"/>
    <w:autoRedefine/>
    <w:uiPriority w:val="39"/>
    <w:unhideWhenUsed/>
    <w:rsid w:val="00645E55"/>
    <w:pPr>
      <w:spacing w:after="100"/>
      <w:ind w:left="480"/>
    </w:pPr>
  </w:style>
  <w:style w:type="character" w:styleId="Hypertextovodkaz">
    <w:name w:val="Hyperlink"/>
    <w:basedOn w:val="Standardnpsmoodstavce"/>
    <w:uiPriority w:val="99"/>
    <w:unhideWhenUsed/>
    <w:rsid w:val="00645E55"/>
    <w:rPr>
      <w:color w:val="0000FF" w:themeColor="hyperlink"/>
      <w:u w:val="single"/>
    </w:rPr>
  </w:style>
  <w:style w:type="paragraph" w:styleId="Textbubliny">
    <w:name w:val="Balloon Text"/>
    <w:basedOn w:val="Normln"/>
    <w:link w:val="TextbublinyChar"/>
    <w:uiPriority w:val="99"/>
    <w:semiHidden/>
    <w:unhideWhenUsed/>
    <w:rsid w:val="00645E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5E55"/>
    <w:rPr>
      <w:rFonts w:ascii="Tahoma" w:hAnsi="Tahoma" w:cs="Tahoma"/>
      <w:sz w:val="16"/>
      <w:szCs w:val="16"/>
    </w:rPr>
  </w:style>
  <w:style w:type="character" w:customStyle="1" w:styleId="Nadpis4Char">
    <w:name w:val="Nadpis 4 Char"/>
    <w:basedOn w:val="Standardnpsmoodstavce"/>
    <w:link w:val="Nadpis4"/>
    <w:uiPriority w:val="9"/>
    <w:semiHidden/>
    <w:rsid w:val="00CB26F7"/>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CB26F7"/>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CB26F7"/>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CB26F7"/>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CB26F7"/>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CB26F7"/>
    <w:rPr>
      <w:rFonts w:asciiTheme="majorHAnsi" w:eastAsiaTheme="majorEastAsia" w:hAnsiTheme="majorHAnsi" w:cstheme="majorBidi"/>
      <w:i/>
      <w:iCs/>
      <w:color w:val="404040" w:themeColor="text1" w:themeTint="BF"/>
      <w:sz w:val="20"/>
      <w:szCs w:val="20"/>
    </w:rPr>
  </w:style>
  <w:style w:type="paragraph" w:styleId="Zhlav">
    <w:name w:val="header"/>
    <w:basedOn w:val="Normln"/>
    <w:link w:val="ZhlavChar"/>
    <w:uiPriority w:val="99"/>
    <w:unhideWhenUsed/>
    <w:rsid w:val="00EE30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3043"/>
    <w:rPr>
      <w:rFonts w:ascii="Times New Roman" w:hAnsi="Times New Roman"/>
      <w:sz w:val="24"/>
    </w:rPr>
  </w:style>
  <w:style w:type="paragraph" w:styleId="Zpat">
    <w:name w:val="footer"/>
    <w:basedOn w:val="Normln"/>
    <w:link w:val="ZpatChar"/>
    <w:uiPriority w:val="99"/>
    <w:unhideWhenUsed/>
    <w:rsid w:val="00EE3043"/>
    <w:pPr>
      <w:tabs>
        <w:tab w:val="center" w:pos="4536"/>
        <w:tab w:val="right" w:pos="9072"/>
      </w:tabs>
      <w:spacing w:after="0" w:line="240" w:lineRule="auto"/>
    </w:pPr>
  </w:style>
  <w:style w:type="character" w:customStyle="1" w:styleId="ZpatChar">
    <w:name w:val="Zápatí Char"/>
    <w:basedOn w:val="Standardnpsmoodstavce"/>
    <w:link w:val="Zpat"/>
    <w:uiPriority w:val="99"/>
    <w:rsid w:val="00EE3043"/>
    <w:rPr>
      <w:rFonts w:ascii="Times New Roman" w:hAnsi="Times New Roman"/>
      <w:sz w:val="24"/>
    </w:rPr>
  </w:style>
  <w:style w:type="paragraph" w:styleId="Textpoznpodarou">
    <w:name w:val="footnote text"/>
    <w:basedOn w:val="Normln"/>
    <w:link w:val="TextpoznpodarouChar"/>
    <w:uiPriority w:val="99"/>
    <w:semiHidden/>
    <w:unhideWhenUsed/>
    <w:rsid w:val="001F7D4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F7D44"/>
    <w:rPr>
      <w:rFonts w:ascii="Times New Roman" w:hAnsi="Times New Roman"/>
      <w:sz w:val="20"/>
      <w:szCs w:val="20"/>
    </w:rPr>
  </w:style>
  <w:style w:type="character" w:styleId="Znakapoznpodarou">
    <w:name w:val="footnote reference"/>
    <w:basedOn w:val="Standardnpsmoodstavce"/>
    <w:uiPriority w:val="99"/>
    <w:semiHidden/>
    <w:unhideWhenUsed/>
    <w:rsid w:val="001F7D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5A16"/>
    <w:pPr>
      <w:spacing w:after="120" w:line="360" w:lineRule="auto"/>
      <w:jc w:val="both"/>
    </w:pPr>
    <w:rPr>
      <w:rFonts w:ascii="Times New Roman" w:hAnsi="Times New Roman"/>
      <w:sz w:val="24"/>
    </w:rPr>
  </w:style>
  <w:style w:type="paragraph" w:styleId="Nadpis1">
    <w:name w:val="heading 1"/>
    <w:basedOn w:val="Normln"/>
    <w:next w:val="Normln"/>
    <w:link w:val="Nadpis1Char"/>
    <w:uiPriority w:val="9"/>
    <w:qFormat/>
    <w:rsid w:val="00034F9A"/>
    <w:pPr>
      <w:keepNext/>
      <w:keepLines/>
      <w:numPr>
        <w:numId w:val="19"/>
      </w:numPr>
      <w:outlineLvl w:val="0"/>
    </w:pPr>
    <w:rPr>
      <w:rFonts w:ascii="Arial" w:eastAsiaTheme="majorEastAsia" w:hAnsi="Arial" w:cstheme="majorBidi"/>
      <w:bCs/>
      <w:sz w:val="36"/>
      <w:szCs w:val="28"/>
    </w:rPr>
  </w:style>
  <w:style w:type="paragraph" w:styleId="Nadpis2">
    <w:name w:val="heading 2"/>
    <w:basedOn w:val="Normln"/>
    <w:next w:val="Normln"/>
    <w:link w:val="Nadpis2Char"/>
    <w:uiPriority w:val="9"/>
    <w:unhideWhenUsed/>
    <w:qFormat/>
    <w:rsid w:val="00325583"/>
    <w:pPr>
      <w:keepNext/>
      <w:keepLines/>
      <w:numPr>
        <w:ilvl w:val="1"/>
        <w:numId w:val="19"/>
      </w:numPr>
      <w:outlineLvl w:val="1"/>
    </w:pPr>
    <w:rPr>
      <w:rFonts w:ascii="Arial" w:eastAsiaTheme="majorEastAsia" w:hAnsi="Arial" w:cstheme="majorBidi"/>
      <w:bCs/>
      <w:sz w:val="32"/>
      <w:szCs w:val="26"/>
    </w:rPr>
  </w:style>
  <w:style w:type="paragraph" w:styleId="Nadpis3">
    <w:name w:val="heading 3"/>
    <w:basedOn w:val="Normln"/>
    <w:next w:val="Normln"/>
    <w:link w:val="Nadpis3Char"/>
    <w:uiPriority w:val="9"/>
    <w:unhideWhenUsed/>
    <w:qFormat/>
    <w:rsid w:val="00325583"/>
    <w:pPr>
      <w:keepNext/>
      <w:keepLines/>
      <w:numPr>
        <w:ilvl w:val="2"/>
        <w:numId w:val="19"/>
      </w:numPr>
      <w:outlineLvl w:val="2"/>
    </w:pPr>
    <w:rPr>
      <w:rFonts w:ascii="Arial" w:eastAsiaTheme="majorEastAsia" w:hAnsi="Arial" w:cstheme="majorBidi"/>
      <w:bCs/>
      <w:sz w:val="28"/>
    </w:rPr>
  </w:style>
  <w:style w:type="paragraph" w:styleId="Nadpis4">
    <w:name w:val="heading 4"/>
    <w:basedOn w:val="Normln"/>
    <w:next w:val="Normln"/>
    <w:link w:val="Nadpis4Char"/>
    <w:uiPriority w:val="9"/>
    <w:semiHidden/>
    <w:unhideWhenUsed/>
    <w:qFormat/>
    <w:rsid w:val="00CB26F7"/>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B26F7"/>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CB26F7"/>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CB26F7"/>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CB26F7"/>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CB26F7"/>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7E41"/>
    <w:pPr>
      <w:ind w:left="720"/>
      <w:contextualSpacing/>
    </w:pPr>
  </w:style>
  <w:style w:type="character" w:customStyle="1" w:styleId="Nadpis1Char">
    <w:name w:val="Nadpis 1 Char"/>
    <w:basedOn w:val="Standardnpsmoodstavce"/>
    <w:link w:val="Nadpis1"/>
    <w:uiPriority w:val="9"/>
    <w:rsid w:val="00034F9A"/>
    <w:rPr>
      <w:rFonts w:ascii="Arial" w:eastAsiaTheme="majorEastAsia" w:hAnsi="Arial" w:cstheme="majorBidi"/>
      <w:bCs/>
      <w:sz w:val="36"/>
      <w:szCs w:val="28"/>
    </w:rPr>
  </w:style>
  <w:style w:type="character" w:customStyle="1" w:styleId="Nadpis2Char">
    <w:name w:val="Nadpis 2 Char"/>
    <w:basedOn w:val="Standardnpsmoodstavce"/>
    <w:link w:val="Nadpis2"/>
    <w:uiPriority w:val="9"/>
    <w:rsid w:val="00325583"/>
    <w:rPr>
      <w:rFonts w:ascii="Arial" w:eastAsiaTheme="majorEastAsia" w:hAnsi="Arial" w:cstheme="majorBidi"/>
      <w:bCs/>
      <w:sz w:val="32"/>
      <w:szCs w:val="26"/>
    </w:rPr>
  </w:style>
  <w:style w:type="character" w:customStyle="1" w:styleId="Nadpis3Char">
    <w:name w:val="Nadpis 3 Char"/>
    <w:basedOn w:val="Standardnpsmoodstavce"/>
    <w:link w:val="Nadpis3"/>
    <w:uiPriority w:val="9"/>
    <w:rsid w:val="00325583"/>
    <w:rPr>
      <w:rFonts w:ascii="Arial" w:eastAsiaTheme="majorEastAsia" w:hAnsi="Arial" w:cstheme="majorBidi"/>
      <w:bCs/>
      <w:sz w:val="28"/>
    </w:rPr>
  </w:style>
  <w:style w:type="paragraph" w:styleId="Nadpisobsahu">
    <w:name w:val="TOC Heading"/>
    <w:basedOn w:val="Nadpis1"/>
    <w:next w:val="Normln"/>
    <w:uiPriority w:val="39"/>
    <w:unhideWhenUsed/>
    <w:qFormat/>
    <w:rsid w:val="00645E55"/>
    <w:pPr>
      <w:spacing w:before="480" w:after="0" w:line="276" w:lineRule="auto"/>
      <w:jc w:val="left"/>
      <w:outlineLvl w:val="9"/>
    </w:pPr>
    <w:rPr>
      <w:rFonts w:asciiTheme="majorHAnsi" w:hAnsiTheme="majorHAnsi"/>
      <w:b/>
      <w:color w:val="365F91" w:themeColor="accent1" w:themeShade="BF"/>
      <w:sz w:val="28"/>
      <w:lang w:eastAsia="cs-CZ"/>
    </w:rPr>
  </w:style>
  <w:style w:type="paragraph" w:styleId="Obsah1">
    <w:name w:val="toc 1"/>
    <w:basedOn w:val="Normln"/>
    <w:next w:val="Normln"/>
    <w:autoRedefine/>
    <w:uiPriority w:val="39"/>
    <w:unhideWhenUsed/>
    <w:rsid w:val="00BC3FCE"/>
    <w:pPr>
      <w:tabs>
        <w:tab w:val="left" w:pos="480"/>
        <w:tab w:val="right" w:leader="dot" w:pos="8777"/>
      </w:tabs>
      <w:spacing w:after="100"/>
    </w:pPr>
    <w:rPr>
      <w:b/>
      <w:noProof/>
    </w:rPr>
  </w:style>
  <w:style w:type="paragraph" w:styleId="Obsah2">
    <w:name w:val="toc 2"/>
    <w:basedOn w:val="Normln"/>
    <w:next w:val="Normln"/>
    <w:autoRedefine/>
    <w:uiPriority w:val="39"/>
    <w:unhideWhenUsed/>
    <w:rsid w:val="00645E55"/>
    <w:pPr>
      <w:spacing w:after="100"/>
      <w:ind w:left="240"/>
    </w:pPr>
  </w:style>
  <w:style w:type="paragraph" w:styleId="Obsah3">
    <w:name w:val="toc 3"/>
    <w:basedOn w:val="Normln"/>
    <w:next w:val="Normln"/>
    <w:autoRedefine/>
    <w:uiPriority w:val="39"/>
    <w:unhideWhenUsed/>
    <w:rsid w:val="00645E55"/>
    <w:pPr>
      <w:spacing w:after="100"/>
      <w:ind w:left="480"/>
    </w:pPr>
  </w:style>
  <w:style w:type="character" w:styleId="Hypertextovodkaz">
    <w:name w:val="Hyperlink"/>
    <w:basedOn w:val="Standardnpsmoodstavce"/>
    <w:uiPriority w:val="99"/>
    <w:unhideWhenUsed/>
    <w:rsid w:val="00645E55"/>
    <w:rPr>
      <w:color w:val="0000FF" w:themeColor="hyperlink"/>
      <w:u w:val="single"/>
    </w:rPr>
  </w:style>
  <w:style w:type="paragraph" w:styleId="Textbubliny">
    <w:name w:val="Balloon Text"/>
    <w:basedOn w:val="Normln"/>
    <w:link w:val="TextbublinyChar"/>
    <w:uiPriority w:val="99"/>
    <w:semiHidden/>
    <w:unhideWhenUsed/>
    <w:rsid w:val="00645E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5E55"/>
    <w:rPr>
      <w:rFonts w:ascii="Tahoma" w:hAnsi="Tahoma" w:cs="Tahoma"/>
      <w:sz w:val="16"/>
      <w:szCs w:val="16"/>
    </w:rPr>
  </w:style>
  <w:style w:type="character" w:customStyle="1" w:styleId="Nadpis4Char">
    <w:name w:val="Nadpis 4 Char"/>
    <w:basedOn w:val="Standardnpsmoodstavce"/>
    <w:link w:val="Nadpis4"/>
    <w:uiPriority w:val="9"/>
    <w:semiHidden/>
    <w:rsid w:val="00CB26F7"/>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CB26F7"/>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CB26F7"/>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CB26F7"/>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CB26F7"/>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CB26F7"/>
    <w:rPr>
      <w:rFonts w:asciiTheme="majorHAnsi" w:eastAsiaTheme="majorEastAsia" w:hAnsiTheme="majorHAnsi" w:cstheme="majorBidi"/>
      <w:i/>
      <w:iCs/>
      <w:color w:val="404040" w:themeColor="text1" w:themeTint="BF"/>
      <w:sz w:val="20"/>
      <w:szCs w:val="20"/>
    </w:rPr>
  </w:style>
  <w:style w:type="paragraph" w:styleId="Zhlav">
    <w:name w:val="header"/>
    <w:basedOn w:val="Normln"/>
    <w:link w:val="ZhlavChar"/>
    <w:uiPriority w:val="99"/>
    <w:unhideWhenUsed/>
    <w:rsid w:val="00EE30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3043"/>
    <w:rPr>
      <w:rFonts w:ascii="Times New Roman" w:hAnsi="Times New Roman"/>
      <w:sz w:val="24"/>
    </w:rPr>
  </w:style>
  <w:style w:type="paragraph" w:styleId="Zpat">
    <w:name w:val="footer"/>
    <w:basedOn w:val="Normln"/>
    <w:link w:val="ZpatChar"/>
    <w:uiPriority w:val="99"/>
    <w:unhideWhenUsed/>
    <w:rsid w:val="00EE3043"/>
    <w:pPr>
      <w:tabs>
        <w:tab w:val="center" w:pos="4536"/>
        <w:tab w:val="right" w:pos="9072"/>
      </w:tabs>
      <w:spacing w:after="0" w:line="240" w:lineRule="auto"/>
    </w:pPr>
  </w:style>
  <w:style w:type="character" w:customStyle="1" w:styleId="ZpatChar">
    <w:name w:val="Zápatí Char"/>
    <w:basedOn w:val="Standardnpsmoodstavce"/>
    <w:link w:val="Zpat"/>
    <w:uiPriority w:val="99"/>
    <w:rsid w:val="00EE3043"/>
    <w:rPr>
      <w:rFonts w:ascii="Times New Roman" w:hAnsi="Times New Roman"/>
      <w:sz w:val="24"/>
    </w:rPr>
  </w:style>
  <w:style w:type="paragraph" w:styleId="Textpoznpodarou">
    <w:name w:val="footnote text"/>
    <w:basedOn w:val="Normln"/>
    <w:link w:val="TextpoznpodarouChar"/>
    <w:uiPriority w:val="99"/>
    <w:semiHidden/>
    <w:unhideWhenUsed/>
    <w:rsid w:val="001F7D4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F7D44"/>
    <w:rPr>
      <w:rFonts w:ascii="Times New Roman" w:hAnsi="Times New Roman"/>
      <w:sz w:val="20"/>
      <w:szCs w:val="20"/>
    </w:rPr>
  </w:style>
  <w:style w:type="character" w:styleId="Znakapoznpodarou">
    <w:name w:val="footnote reference"/>
    <w:basedOn w:val="Standardnpsmoodstavce"/>
    <w:uiPriority w:val="99"/>
    <w:semiHidden/>
    <w:unhideWhenUsed/>
    <w:rsid w:val="001F7D4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D6A3D-A0D2-43EB-A956-77B3601F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37</Pages>
  <Words>6536</Words>
  <Characters>38569</Characters>
  <Application>Microsoft Office Word</Application>
  <DocSecurity>0</DocSecurity>
  <Lines>321</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Mach</dc:creator>
  <cp:keywords/>
  <dc:description/>
  <cp:lastModifiedBy>Uživatel</cp:lastModifiedBy>
  <cp:revision>26</cp:revision>
  <cp:lastPrinted>2012-05-15T13:24:00Z</cp:lastPrinted>
  <dcterms:created xsi:type="dcterms:W3CDTF">2012-04-15T11:06:00Z</dcterms:created>
  <dcterms:modified xsi:type="dcterms:W3CDTF">2012-05-15T13:25:00Z</dcterms:modified>
</cp:coreProperties>
</file>